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A270E6" w14:textId="3515C887" w:rsidR="00F17615" w:rsidRPr="00897B55" w:rsidRDefault="004B4558" w:rsidP="004B68DB">
      <w:pPr>
        <w:pStyle w:val="Entte1"/>
        <w:rPr>
          <w:lang w:val="fr-FR"/>
        </w:rPr>
      </w:pPr>
      <w:r w:rsidRPr="00897B55">
        <w:rPr>
          <w:noProof/>
          <w:lang w:val="fr-FR"/>
        </w:rPr>
        <w:drawing>
          <wp:anchor distT="0" distB="0" distL="114300" distR="114300" simplePos="0" relativeHeight="251657216" behindDoc="0" locked="0" layoutInCell="1" allowOverlap="1" wp14:anchorId="7243F2D5" wp14:editId="24666F06">
            <wp:simplePos x="0" y="0"/>
            <wp:positionH relativeFrom="column">
              <wp:posOffset>1641224</wp:posOffset>
            </wp:positionH>
            <wp:positionV relativeFrom="paragraph">
              <wp:posOffset>-528526</wp:posOffset>
            </wp:positionV>
            <wp:extent cx="2459355" cy="636270"/>
            <wp:effectExtent l="0" t="0" r="0" b="0"/>
            <wp:wrapNone/>
            <wp:docPr id="171743718" name="Picture 171743718" descr="Logo_cna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ogo_cnam"/>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59355" cy="636270"/>
                    </a:xfrm>
                    <a:prstGeom prst="rect">
                      <a:avLst/>
                    </a:prstGeom>
                    <a:noFill/>
                    <a:ln>
                      <a:noFill/>
                    </a:ln>
                  </pic:spPr>
                </pic:pic>
              </a:graphicData>
            </a:graphic>
          </wp:anchor>
        </w:drawing>
      </w:r>
      <w:r w:rsidR="0034016D">
        <w:rPr>
          <w:noProof/>
        </w:rPr>
        <w:pict w14:anchorId="34AA69AB">
          <v:rect id="Rectangle 49" o:spid="_x0000_s2050" style="position:absolute;left:0;text-align:left;margin-left:-63pt;margin-top:-52pt;width:1in;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" stroked="f">
            <v:fill color2="#fc0" rotate="t" focus="100%" type="gradient"/>
          </v:rect>
        </w:pict>
      </w:r>
    </w:p>
    <w:p w14:paraId="39D22463" w14:textId="58B447FF" w:rsidR="00B63AEC" w:rsidRPr="00897B55" w:rsidRDefault="00B63AEC" w:rsidP="004B68DB">
      <w:pPr>
        <w:pStyle w:val="Cnam"/>
        <w:rPr>
          <w:lang w:val="fr-FR"/>
        </w:rPr>
      </w:pPr>
      <w:r w:rsidRPr="00897B55">
        <w:rPr>
          <w:lang w:val="fr-FR"/>
        </w:rPr>
        <w:t>CONSERVATOIRE NATIONAL DES ARTS ET METIERS</w:t>
      </w:r>
    </w:p>
    <w:bookmarkStart w:id="0" w:name="Texte90"/>
    <w:p w14:paraId="4DCAB51E" w14:textId="77777777" w:rsidR="00B63AEC" w:rsidRPr="00897B55" w:rsidRDefault="006C4BED" w:rsidP="004B68DB">
      <w:pPr>
        <w:pStyle w:val="Cnam"/>
        <w:rPr>
          <w:noProof/>
          <w:lang w:val="fr-FR"/>
        </w:rPr>
      </w:pPr>
      <w:r w:rsidRPr="00897B55">
        <w:rPr>
          <w:lang w:val="fr-FR"/>
        </w:rPr>
        <w:fldChar w:fldCharType="begin">
          <w:ffData>
            <w:name w:val="Texte90"/>
            <w:enabled/>
            <w:calcOnExit w:val="0"/>
            <w:textInput/>
          </w:ffData>
        </w:fldChar>
      </w:r>
      <w:r w:rsidR="00B63AEC" w:rsidRPr="00897B55">
        <w:rPr>
          <w:lang w:val="fr-FR"/>
        </w:rPr>
        <w:instrText xml:space="preserve"> FORMTEXT </w:instrText>
      </w:r>
      <w:r w:rsidRPr="00897B55">
        <w:rPr>
          <w:lang w:val="fr-FR"/>
        </w:rPr>
      </w:r>
      <w:r w:rsidRPr="00897B55">
        <w:rPr>
          <w:lang w:val="fr-FR"/>
        </w:rPr>
        <w:fldChar w:fldCharType="separate"/>
      </w:r>
      <w:r w:rsidR="00207892" w:rsidRPr="00897B55">
        <w:rPr>
          <w:noProof/>
          <w:lang w:val="fr-FR"/>
        </w:rPr>
        <w:t>Centre de P</w:t>
      </w:r>
      <w:r w:rsidR="00B63AEC" w:rsidRPr="00897B55">
        <w:rPr>
          <w:noProof/>
          <w:lang w:val="fr-FR"/>
        </w:rPr>
        <w:t>ARI</w:t>
      </w:r>
      <w:r w:rsidR="00207892" w:rsidRPr="00897B55">
        <w:rPr>
          <w:noProof/>
          <w:lang w:val="fr-FR"/>
        </w:rPr>
        <w:t>S</w:t>
      </w:r>
    </w:p>
    <w:p w14:paraId="1CF7F0B2" w14:textId="282EF5DC" w:rsidR="00624F6F" w:rsidRPr="00897B55" w:rsidRDefault="00624F6F" w:rsidP="004B68DB">
      <w:pPr>
        <w:pStyle w:val="Cnam"/>
        <w:rPr>
          <w:lang w:val="fr-FR"/>
        </w:rPr>
      </w:pPr>
    </w:p>
    <w:p w14:paraId="2B61A7EA" w14:textId="632BE745" w:rsidR="00624F6F" w:rsidRPr="00897B55" w:rsidRDefault="006C4BED" w:rsidP="004B68DB">
      <w:pPr>
        <w:pStyle w:val="Cnam"/>
        <w:rPr>
          <w:lang w:val="fr-FR"/>
        </w:rPr>
      </w:pPr>
      <w:r w:rsidRPr="00897B55">
        <w:rPr>
          <w:lang w:val="fr-FR"/>
        </w:rPr>
        <w:fldChar w:fldCharType="end"/>
      </w:r>
      <w:bookmarkEnd w:id="0"/>
      <w:r w:rsidR="00B63AEC" w:rsidRPr="00897B55">
        <w:rPr>
          <w:lang w:val="fr-FR"/>
        </w:rPr>
        <w:t>___________________</w:t>
      </w:r>
    </w:p>
    <w:p w14:paraId="4B604D0C" w14:textId="7F8293C3" w:rsidR="00B63AEC" w:rsidRPr="00897B55" w:rsidRDefault="00624F6F" w:rsidP="004B68DB">
      <w:pPr>
        <w:pStyle w:val="MEMOIRE"/>
        <w:rPr>
          <w:lang w:val="fr-FR"/>
        </w:rPr>
      </w:pPr>
      <w:r w:rsidRPr="00897B55">
        <w:rPr>
          <w:lang w:val="fr-FR"/>
        </w:rPr>
        <w:t>RAPPORT</w:t>
      </w:r>
    </w:p>
    <w:p w14:paraId="487896F5" w14:textId="74760DEB" w:rsidR="00B63AEC" w:rsidRPr="00897B55" w:rsidRDefault="00207892" w:rsidP="004B68DB">
      <w:pPr>
        <w:pStyle w:val="prsentenvuedobtenir"/>
        <w:rPr>
          <w:lang w:val="fr-FR"/>
        </w:rPr>
      </w:pPr>
      <w:r w:rsidRPr="00897B55">
        <w:rPr>
          <w:lang w:val="fr-FR"/>
        </w:rPr>
        <w:t>Présenté</w:t>
      </w:r>
      <w:r w:rsidR="00B63AEC" w:rsidRPr="00897B55">
        <w:rPr>
          <w:lang w:val="fr-FR"/>
        </w:rPr>
        <w:t xml:space="preserve"> en vue d</w:t>
      </w:r>
      <w:r w:rsidR="00624F6F" w:rsidRPr="00897B55">
        <w:rPr>
          <w:lang w:val="fr-FR"/>
        </w:rPr>
        <w:t>e valider</w:t>
      </w:r>
    </w:p>
    <w:p w14:paraId="42BF8737" w14:textId="6D9B99F2" w:rsidR="00624F6F" w:rsidRPr="00897B55" w:rsidRDefault="00207892" w:rsidP="004B68DB">
      <w:pPr>
        <w:pStyle w:val="diplmedingnieurCnam"/>
        <w:rPr>
          <w:lang w:val="fr-FR"/>
        </w:rPr>
      </w:pPr>
      <w:r w:rsidRPr="00897B55">
        <w:rPr>
          <w:lang w:val="fr-FR"/>
        </w:rPr>
        <w:t>L</w:t>
      </w:r>
      <w:r w:rsidR="00624F6F" w:rsidRPr="00897B55">
        <w:rPr>
          <w:lang w:val="fr-FR"/>
        </w:rPr>
        <w:t>’UE : FAD</w:t>
      </w:r>
      <w:r w:rsidR="009A46DB" w:rsidRPr="00897B55">
        <w:rPr>
          <w:lang w:val="fr-FR"/>
        </w:rPr>
        <w:t>131</w:t>
      </w:r>
      <w:r w:rsidR="00624F6F" w:rsidRPr="00897B55">
        <w:rPr>
          <w:lang w:val="fr-FR"/>
        </w:rPr>
        <w:t xml:space="preserve"> </w:t>
      </w:r>
      <w:r w:rsidR="009B010F" w:rsidRPr="00897B55">
        <w:rPr>
          <w:lang w:val="fr-FR"/>
        </w:rPr>
        <w:t>Pratiques du numérique en pédagogie</w:t>
      </w:r>
      <w:r w:rsidR="00CD526F" w:rsidRPr="00897B55">
        <w:rPr>
          <w:lang w:val="fr-FR"/>
        </w:rPr>
        <w:t xml:space="preserve"> </w:t>
      </w:r>
    </w:p>
    <w:p w14:paraId="4AD4B21E" w14:textId="0102310F" w:rsidR="00310572" w:rsidRPr="00897B55" w:rsidRDefault="00611D77" w:rsidP="004B68DB">
      <w:pPr>
        <w:pStyle w:val="SPECIALITEOPTION"/>
        <w:rPr>
          <w:lang w:val="fr-FR"/>
        </w:rPr>
      </w:pPr>
      <w:r w:rsidRPr="00897B55">
        <w:rPr>
          <w:lang w:val="fr-FR"/>
        </w:rPr>
        <w:t>_________________</w:t>
      </w:r>
    </w:p>
    <w:p w14:paraId="2F73829A" w14:textId="4BB53013" w:rsidR="00720F1E" w:rsidRPr="00897B55" w:rsidRDefault="009B010F" w:rsidP="004B68DB">
      <w:pPr>
        <w:pStyle w:val="Titredummoire"/>
        <w:rPr>
          <w:lang w:val="fr-FR"/>
        </w:rPr>
      </w:pPr>
      <w:r w:rsidRPr="00897B55">
        <w:rPr>
          <w:lang w:val="fr-FR"/>
        </w:rPr>
        <w:t>Réingénierie pédagogique pour une formation multimodale</w:t>
      </w:r>
      <w:r w:rsidR="00044B8D" w:rsidRPr="00897B55">
        <w:rPr>
          <w:lang w:val="fr-FR"/>
        </w:rPr>
        <w:t xml:space="preserve"> en "Gestion de Projets Agiles avec la Méthode Scrum"</w:t>
      </w:r>
    </w:p>
    <w:p w14:paraId="12F8E0DA" w14:textId="77777777" w:rsidR="00611D77" w:rsidRPr="00897B55" w:rsidRDefault="00611D77" w:rsidP="004B68DB">
      <w:pPr>
        <w:pStyle w:val="Cnam"/>
        <w:rPr>
          <w:lang w:val="fr-FR"/>
        </w:rPr>
      </w:pPr>
      <w:r w:rsidRPr="00897B55">
        <w:rPr>
          <w:lang w:val="fr-FR"/>
        </w:rPr>
        <w:t>_________________</w:t>
      </w:r>
    </w:p>
    <w:p w14:paraId="23FB0476" w14:textId="2A4A7205" w:rsidR="006B6A57" w:rsidRPr="00897B55" w:rsidRDefault="00D20F2E" w:rsidP="004B68DB">
      <w:pPr>
        <w:pStyle w:val="prsentenvuedobtenir"/>
        <w:rPr>
          <w:lang w:val="fr-FR"/>
        </w:rPr>
      </w:pPr>
      <w:r w:rsidRPr="00897B55">
        <w:rPr>
          <w:lang w:val="fr-FR"/>
        </w:rPr>
        <w:t>Réalisé p</w:t>
      </w:r>
      <w:r w:rsidR="0069769B" w:rsidRPr="00897B55">
        <w:rPr>
          <w:lang w:val="fr-FR"/>
        </w:rPr>
        <w:t>ar</w:t>
      </w:r>
      <w:r w:rsidRPr="00897B55">
        <w:rPr>
          <w:lang w:val="fr-FR"/>
        </w:rPr>
        <w:t xml:space="preserve"> : </w:t>
      </w:r>
      <w:bookmarkStart w:id="1" w:name="Texte81"/>
      <w:r w:rsidR="006C4BED" w:rsidRPr="00897B55">
        <w:rPr>
          <w:lang w:val="fr-FR"/>
        </w:rPr>
        <w:fldChar w:fldCharType="begin">
          <w:ffData>
            <w:name w:val="Texte81"/>
            <w:enabled/>
            <w:calcOnExit w:val="0"/>
            <w:textInput/>
          </w:ffData>
        </w:fldChar>
      </w:r>
      <w:r w:rsidR="0069769B" w:rsidRPr="00897B55">
        <w:rPr>
          <w:lang w:val="fr-FR"/>
        </w:rPr>
        <w:instrText xml:space="preserve"> FORMTEXT </w:instrText>
      </w:r>
      <w:r w:rsidR="006C4BED" w:rsidRPr="00897B55">
        <w:rPr>
          <w:lang w:val="fr-FR"/>
        </w:rPr>
      </w:r>
      <w:r w:rsidR="006C4BED" w:rsidRPr="00897B55">
        <w:rPr>
          <w:lang w:val="fr-FR"/>
        </w:rPr>
        <w:fldChar w:fldCharType="separate"/>
      </w:r>
      <w:r w:rsidR="0069769B" w:rsidRPr="00897B55">
        <w:rPr>
          <w:noProof/>
          <w:lang w:val="fr-FR"/>
        </w:rPr>
        <w:t>Mohamed Amine EL AFRIT</w:t>
      </w:r>
      <w:r w:rsidR="006C4BED" w:rsidRPr="00897B55">
        <w:rPr>
          <w:lang w:val="fr-FR"/>
        </w:rPr>
        <w:fldChar w:fldCharType="end"/>
      </w:r>
      <w:bookmarkEnd w:id="1"/>
    </w:p>
    <w:p w14:paraId="060A8FE4" w14:textId="77777777" w:rsidR="009B010F" w:rsidRPr="00897B55" w:rsidRDefault="00D20F2E" w:rsidP="004B68DB">
      <w:pPr>
        <w:pStyle w:val="prsentenvuedobtenir"/>
        <w:rPr>
          <w:lang w:val="fr-FR"/>
        </w:rPr>
      </w:pPr>
      <w:r w:rsidRPr="00897B55">
        <w:rPr>
          <w:lang w:val="fr-FR"/>
        </w:rPr>
        <w:t xml:space="preserve">Encadré par : </w:t>
      </w:r>
    </w:p>
    <w:p w14:paraId="0217E82F" w14:textId="5AED408A" w:rsidR="00D20F2E" w:rsidRPr="00897B55" w:rsidRDefault="009B010F" w:rsidP="004B68DB">
      <w:pPr>
        <w:pStyle w:val="prsentenvuedobtenir"/>
        <w:rPr>
          <w:lang w:val="fr-FR"/>
        </w:rPr>
      </w:pPr>
      <w:r w:rsidRPr="00897B55">
        <w:rPr>
          <w:lang w:val="fr-FR"/>
        </w:rPr>
        <w:t xml:space="preserve">Anne DENEULIN et </w:t>
      </w:r>
      <w:proofErr w:type="spellStart"/>
      <w:r w:rsidRPr="00897B55">
        <w:rPr>
          <w:lang w:val="fr-FR"/>
        </w:rPr>
        <w:t>Stephanie</w:t>
      </w:r>
      <w:proofErr w:type="spellEnd"/>
      <w:r w:rsidRPr="00897B55">
        <w:rPr>
          <w:lang w:val="fr-FR"/>
        </w:rPr>
        <w:t xml:space="preserve"> DUPRE</w:t>
      </w:r>
    </w:p>
    <w:p w14:paraId="7E8743C4" w14:textId="5E433F4B" w:rsidR="00D20F2E" w:rsidRPr="00897B55" w:rsidRDefault="00D20F2E" w:rsidP="004B68DB">
      <w:pPr>
        <w:pStyle w:val="Cnam"/>
        <w:rPr>
          <w:lang w:val="fr-FR"/>
        </w:rPr>
      </w:pPr>
      <w:r w:rsidRPr="00897B55">
        <w:rPr>
          <w:lang w:val="fr-FR"/>
        </w:rPr>
        <w:t>_________________</w:t>
      </w:r>
    </w:p>
    <w:p w14:paraId="25CC5549" w14:textId="21A148E8" w:rsidR="00FB7AEB" w:rsidRPr="00897B55" w:rsidRDefault="00FB7AEB" w:rsidP="004B68DB">
      <w:pPr>
        <w:jc w:val="center"/>
        <w:rPr>
          <w:lang w:val="fr-FR"/>
        </w:rPr>
      </w:pPr>
      <w:r w:rsidRPr="00897B55">
        <w:rPr>
          <w:lang w:val="fr-FR"/>
        </w:rPr>
        <w:t>Ce document, la bibliographie, les annexes ainsi que d’autres documents complémentaires sont à l’adresse suivante :</w:t>
      </w:r>
    </w:p>
    <w:p w14:paraId="6FE6D60A" w14:textId="0504FD97" w:rsidR="006B6A57" w:rsidRPr="008C46A9" w:rsidRDefault="005378BB" w:rsidP="004B68DB">
      <w:pPr>
        <w:jc w:val="center"/>
        <w:rPr>
          <w:color w:val="0000FF"/>
          <w:u w:val="single"/>
          <w:lang w:val="fr-FR"/>
        </w:rPr>
      </w:pPr>
      <w:hyperlink r:id="rId10" w:history="1">
        <w:r w:rsidRPr="00897B55">
          <w:rPr>
            <w:rStyle w:val="Hyperlink"/>
            <w:lang w:val="fr-FR"/>
          </w:rPr>
          <w:t>http://www.mohamedelafrit.com/fad131/dossier</w:t>
        </w:r>
      </w:hyperlink>
    </w:p>
    <w:p w14:paraId="7F08FDD2" w14:textId="3E555B3E" w:rsidR="0069769B" w:rsidRPr="00897B55" w:rsidRDefault="0069769B" w:rsidP="004B68DB">
      <w:pPr>
        <w:jc w:val="center"/>
        <w:rPr>
          <w:lang w:val="fr-FR"/>
        </w:rPr>
      </w:pPr>
      <w:r w:rsidRPr="00897B55">
        <w:rPr>
          <w:lang w:val="fr-FR"/>
        </w:rPr>
        <w:t>20</w:t>
      </w:r>
      <w:r w:rsidR="00B85AD0" w:rsidRPr="00897B55">
        <w:rPr>
          <w:lang w:val="fr-FR"/>
        </w:rPr>
        <w:t>25</w:t>
      </w:r>
    </w:p>
    <w:p w14:paraId="6A8679BF" w14:textId="2BD3D9AD" w:rsidR="00B63AEC" w:rsidRPr="00897B55" w:rsidRDefault="00B63AEC" w:rsidP="004B68DB">
      <w:pPr>
        <w:pStyle w:val="Cnam"/>
        <w:rPr>
          <w:lang w:val="fr-FR"/>
        </w:rPr>
      </w:pPr>
      <w:r w:rsidRPr="00897B55">
        <w:rPr>
          <w:lang w:val="fr-FR"/>
        </w:rPr>
        <w:t>_________________</w:t>
      </w:r>
    </w:p>
    <w:p w14:paraId="163BD7E1" w14:textId="77777777" w:rsidR="001C1681" w:rsidRPr="00897B55" w:rsidRDefault="001C1681" w:rsidP="004B68DB">
      <w:pPr>
        <w:rPr>
          <w:lang w:val="fr-FR"/>
        </w:rPr>
      </w:pPr>
    </w:p>
    <w:p w14:paraId="10D5A17E" w14:textId="3695305D" w:rsidR="001C1681" w:rsidRPr="00897B55" w:rsidRDefault="001C1681" w:rsidP="004B68DB">
      <w:pPr>
        <w:rPr>
          <w:lang w:val="fr-FR"/>
        </w:rPr>
      </w:pPr>
    </w:p>
    <w:p w14:paraId="43F9927E" w14:textId="422C8E94" w:rsidR="00063FDA" w:rsidRPr="00897B55" w:rsidRDefault="00F9048C" w:rsidP="004B68DB">
      <w:pPr>
        <w:pStyle w:val="Heading1"/>
        <w:numPr>
          <w:ilvl w:val="0"/>
          <w:numId w:val="0"/>
        </w:numPr>
        <w:ind w:left="791"/>
        <w:rPr>
          <w:lang w:val="fr-FR"/>
        </w:rPr>
      </w:pPr>
      <w:bookmarkStart w:id="2" w:name="_Toc195740388"/>
      <w:r w:rsidRPr="00897B55">
        <w:rPr>
          <w:lang w:val="fr-FR"/>
        </w:rPr>
        <w:lastRenderedPageBreak/>
        <w:t xml:space="preserve">Object </w:t>
      </w:r>
      <w:r w:rsidR="00FB7AEB" w:rsidRPr="00897B55">
        <w:rPr>
          <w:lang w:val="fr-FR"/>
        </w:rPr>
        <w:t>du document</w:t>
      </w:r>
      <w:bookmarkEnd w:id="2"/>
      <w:r w:rsidR="00FB7AEB" w:rsidRPr="00897B55">
        <w:rPr>
          <w:lang w:val="fr-FR"/>
        </w:rPr>
        <w:t xml:space="preserve"> </w:t>
      </w:r>
    </w:p>
    <w:p w14:paraId="5875BA26" w14:textId="4266ACE4" w:rsidR="00E537EF" w:rsidRPr="00897B55" w:rsidRDefault="00E537EF" w:rsidP="004B68DB">
      <w:pPr>
        <w:rPr>
          <w:lang w:val="fr-FR"/>
        </w:rPr>
      </w:pPr>
      <w:r w:rsidRPr="00897B55">
        <w:rPr>
          <w:lang w:val="fr-FR"/>
        </w:rPr>
        <w:t xml:space="preserve"> </w:t>
      </w:r>
    </w:p>
    <w:p w14:paraId="65828538" w14:textId="449D3C27" w:rsidR="005378BB" w:rsidRPr="00897B55" w:rsidRDefault="005378BB" w:rsidP="004B68DB">
      <w:pPr>
        <w:rPr>
          <w:lang w:val="fr-FR"/>
        </w:rPr>
      </w:pPr>
      <w:r w:rsidRPr="00897B55">
        <w:rPr>
          <w:lang w:val="fr-FR"/>
        </w:rPr>
        <w:t xml:space="preserve">Ce document présente mon projet de réingénierie pédagogique dans le cadre de l’UE FAD131 (Pratiques du numérique en pédagogie). L’objectif est de transformer une formation </w:t>
      </w:r>
      <w:r w:rsidR="00644705" w:rsidRPr="00897B55">
        <w:rPr>
          <w:lang w:val="fr-FR"/>
        </w:rPr>
        <w:t>que je donne déjà</w:t>
      </w:r>
      <w:r w:rsidRPr="00897B55">
        <w:rPr>
          <w:lang w:val="fr-FR"/>
        </w:rPr>
        <w:t xml:space="preserve"> en gestion de projets avec la méthode Scrum, en une formation hybride alliant présentiel enrichi, à distance </w:t>
      </w:r>
      <w:r w:rsidR="00644705" w:rsidRPr="00897B55">
        <w:rPr>
          <w:lang w:val="fr-FR"/>
        </w:rPr>
        <w:t xml:space="preserve">en synchrone </w:t>
      </w:r>
      <w:r w:rsidRPr="00897B55">
        <w:rPr>
          <w:lang w:val="fr-FR"/>
        </w:rPr>
        <w:t xml:space="preserve">et apprentissage asynchrone. </w:t>
      </w:r>
      <w:r w:rsidR="00644705" w:rsidRPr="00897B55">
        <w:rPr>
          <w:lang w:val="fr-FR"/>
        </w:rPr>
        <w:t>Mon objectif est de</w:t>
      </w:r>
      <w:r w:rsidRPr="00897B55">
        <w:rPr>
          <w:lang w:val="fr-FR"/>
        </w:rPr>
        <w:t xml:space="preserve"> répondre aux besoins spécifiques d’étudiants en </w:t>
      </w:r>
      <w:r w:rsidR="00644705" w:rsidRPr="00897B55">
        <w:rPr>
          <w:lang w:val="fr-FR"/>
        </w:rPr>
        <w:t>alternance</w:t>
      </w:r>
      <w:r w:rsidRPr="00897B55">
        <w:rPr>
          <w:lang w:val="fr-FR"/>
        </w:rPr>
        <w:t xml:space="preserve"> et de professionnels expérimentés, en assurant une interactivité et une flexibilité optimale.</w:t>
      </w:r>
    </w:p>
    <w:p w14:paraId="5B3DB23F" w14:textId="77777777" w:rsidR="005378BB" w:rsidRPr="00897B55" w:rsidRDefault="005378BB" w:rsidP="004B68DB">
      <w:pPr>
        <w:rPr>
          <w:lang w:val="fr-FR"/>
        </w:rPr>
      </w:pPr>
      <w:r w:rsidRPr="00897B55">
        <w:rPr>
          <w:lang w:val="fr-FR"/>
        </w:rPr>
        <w:t>Références complémentaires :</w:t>
      </w:r>
    </w:p>
    <w:p w14:paraId="43AA409B" w14:textId="4BF9A1F8" w:rsidR="005378BB" w:rsidRPr="00897B55" w:rsidRDefault="005378BB" w:rsidP="004B68DB">
      <w:pPr>
        <w:pStyle w:val="ListParagraph"/>
        <w:numPr>
          <w:ilvl w:val="0"/>
          <w:numId w:val="104"/>
        </w:numPr>
        <w:rPr>
          <w:lang w:val="fr-FR"/>
        </w:rPr>
      </w:pPr>
      <w:r w:rsidRPr="00897B55">
        <w:rPr>
          <w:lang w:val="fr-FR"/>
        </w:rPr>
        <w:t xml:space="preserve">Accès au dossier complet : </w:t>
      </w:r>
      <w:hyperlink r:id="rId11" w:history="1">
        <w:r w:rsidRPr="00897B55">
          <w:rPr>
            <w:rStyle w:val="Hyperlink"/>
            <w:lang w:val="fr-FR"/>
          </w:rPr>
          <w:t>http://www.mohamedelafrit.com/fad131/dossier</w:t>
        </w:r>
      </w:hyperlink>
      <w:r w:rsidRPr="00897B55">
        <w:rPr>
          <w:lang w:val="fr-FR"/>
        </w:rPr>
        <w:t xml:space="preserve"> </w:t>
      </w:r>
    </w:p>
    <w:p w14:paraId="659BD5C2" w14:textId="03BBD42D" w:rsidR="005378BB" w:rsidRPr="00897B55" w:rsidRDefault="005378BB" w:rsidP="004B68DB">
      <w:pPr>
        <w:pStyle w:val="ListParagraph"/>
        <w:numPr>
          <w:ilvl w:val="0"/>
          <w:numId w:val="104"/>
        </w:numPr>
        <w:rPr>
          <w:lang w:val="fr-FR"/>
        </w:rPr>
      </w:pPr>
      <w:r w:rsidRPr="00897B55">
        <w:rPr>
          <w:lang w:val="fr-FR"/>
        </w:rPr>
        <w:t xml:space="preserve">Le teaser de la formation : </w:t>
      </w:r>
      <w:hyperlink r:id="rId12" w:history="1">
        <w:r w:rsidRPr="00897B55">
          <w:rPr>
            <w:rStyle w:val="Hyperlink"/>
            <w:lang w:val="fr-FR"/>
          </w:rPr>
          <w:t>http://www.mohamedelafrit.com/fad131/teaser</w:t>
        </w:r>
      </w:hyperlink>
      <w:r w:rsidRPr="00897B55">
        <w:rPr>
          <w:lang w:val="fr-FR"/>
        </w:rPr>
        <w:t xml:space="preserve"> </w:t>
      </w:r>
    </w:p>
    <w:p w14:paraId="72895BFD" w14:textId="768B899B" w:rsidR="005378BB" w:rsidRPr="00897B55" w:rsidRDefault="005378BB" w:rsidP="004B68DB">
      <w:pPr>
        <w:pStyle w:val="ListParagraph"/>
        <w:numPr>
          <w:ilvl w:val="0"/>
          <w:numId w:val="104"/>
        </w:numPr>
        <w:rPr>
          <w:lang w:val="fr-FR"/>
        </w:rPr>
      </w:pPr>
      <w:r w:rsidRPr="00897B55">
        <w:rPr>
          <w:lang w:val="fr-FR"/>
        </w:rPr>
        <w:t xml:space="preserve">Capsule 1 – QCM : </w:t>
      </w:r>
      <w:hyperlink r:id="rId13" w:history="1">
        <w:r w:rsidR="006967D3" w:rsidRPr="00897B55">
          <w:rPr>
            <w:rStyle w:val="Hyperlink"/>
            <w:lang w:val="fr-FR"/>
          </w:rPr>
          <w:t>http://www.mohamedelafrit.com/fad131/qcm</w:t>
        </w:r>
      </w:hyperlink>
      <w:r w:rsidR="006967D3" w:rsidRPr="00897B55">
        <w:rPr>
          <w:lang w:val="fr-FR"/>
        </w:rPr>
        <w:t xml:space="preserve"> </w:t>
      </w:r>
    </w:p>
    <w:p w14:paraId="05A5CAE5" w14:textId="19C4F8FF" w:rsidR="00AD3105" w:rsidRPr="00897B55" w:rsidRDefault="005378BB" w:rsidP="004B68DB">
      <w:pPr>
        <w:pStyle w:val="ListParagraph"/>
        <w:numPr>
          <w:ilvl w:val="0"/>
          <w:numId w:val="104"/>
        </w:numPr>
        <w:rPr>
          <w:lang w:val="fr-FR"/>
        </w:rPr>
      </w:pPr>
      <w:r w:rsidRPr="00897B55">
        <w:rPr>
          <w:lang w:val="fr-FR"/>
        </w:rPr>
        <w:t xml:space="preserve">La capsule 2 – Coach virtuel : </w:t>
      </w:r>
      <w:hyperlink r:id="rId14" w:history="1">
        <w:r w:rsidR="006967D3" w:rsidRPr="00897B55">
          <w:rPr>
            <w:rStyle w:val="Hyperlink"/>
            <w:lang w:val="fr-FR"/>
          </w:rPr>
          <w:t>http://www.mohamedelafrit.com/fad131/coachIA</w:t>
        </w:r>
      </w:hyperlink>
      <w:r w:rsidR="006967D3" w:rsidRPr="00897B55">
        <w:rPr>
          <w:lang w:val="fr-FR"/>
        </w:rPr>
        <w:t xml:space="preserve"> </w:t>
      </w:r>
      <w:r w:rsidRPr="00897B55">
        <w:rPr>
          <w:lang w:val="fr-FR"/>
        </w:rPr>
        <w:t xml:space="preserve"> </w:t>
      </w:r>
    </w:p>
    <w:p w14:paraId="563F54DF" w14:textId="06C0CF8B" w:rsidR="00E537EF" w:rsidRPr="00897B55" w:rsidRDefault="003575E0" w:rsidP="004B68DB">
      <w:pPr>
        <w:rPr>
          <w:lang w:val="fr-FR"/>
        </w:rPr>
      </w:pPr>
      <w:r w:rsidRPr="00897B55">
        <w:rPr>
          <w:lang w:val="fr-FR"/>
        </w:rPr>
        <w:t xml:space="preserve"> </w:t>
      </w:r>
    </w:p>
    <w:p w14:paraId="281B36AB" w14:textId="18E05112" w:rsidR="00FB7AEB" w:rsidRPr="00897B55" w:rsidRDefault="000D6DCE" w:rsidP="004B68DB">
      <w:pPr>
        <w:rPr>
          <w:lang w:val="fr-FR"/>
        </w:rPr>
      </w:pPr>
      <w:r w:rsidRPr="00897B55">
        <w:rPr>
          <w:lang w:val="fr-FR"/>
        </w:rPr>
        <w:t xml:space="preserve">  </w:t>
      </w:r>
    </w:p>
    <w:p w14:paraId="0AB95CED" w14:textId="78037A98" w:rsidR="00CA5373" w:rsidRPr="00897B55" w:rsidRDefault="00CA5373" w:rsidP="004B68DB">
      <w:pPr>
        <w:rPr>
          <w:lang w:val="fr-FR"/>
        </w:rPr>
      </w:pPr>
    </w:p>
    <w:p w14:paraId="3167C954" w14:textId="4F129EDB" w:rsidR="002F78AF" w:rsidRPr="00897B55" w:rsidRDefault="002F78AF" w:rsidP="004B68DB">
      <w:pPr>
        <w:rPr>
          <w:lang w:val="fr-FR"/>
        </w:rPr>
      </w:pPr>
      <w:r w:rsidRPr="00897B55">
        <w:rPr>
          <w:lang w:val="fr-FR"/>
        </w:rPr>
        <w:t xml:space="preserve">  </w:t>
      </w:r>
    </w:p>
    <w:p w14:paraId="07610E21" w14:textId="77777777" w:rsidR="002F78AF" w:rsidRPr="00897B55" w:rsidRDefault="002F78AF" w:rsidP="004B68DB">
      <w:pPr>
        <w:rPr>
          <w:lang w:val="fr-FR"/>
        </w:rPr>
      </w:pPr>
    </w:p>
    <w:p w14:paraId="0A6325CE" w14:textId="14BAABFA" w:rsidR="00E72D29" w:rsidRPr="00897B55" w:rsidRDefault="00EC346F" w:rsidP="004B68DB">
      <w:pPr>
        <w:pStyle w:val="Heading1"/>
        <w:numPr>
          <w:ilvl w:val="0"/>
          <w:numId w:val="0"/>
        </w:numPr>
        <w:ind w:left="791"/>
        <w:rPr>
          <w:lang w:val="fr-FR"/>
        </w:rPr>
      </w:pPr>
      <w:bookmarkStart w:id="3" w:name="_Toc195740389"/>
      <w:r w:rsidRPr="00897B55">
        <w:rPr>
          <w:lang w:val="fr-FR"/>
        </w:rPr>
        <w:lastRenderedPageBreak/>
        <w:t>S</w:t>
      </w:r>
      <w:r w:rsidR="0075241D" w:rsidRPr="00897B55">
        <w:rPr>
          <w:lang w:val="fr-FR"/>
        </w:rPr>
        <w:t>ommaire</w:t>
      </w:r>
      <w:bookmarkEnd w:id="3"/>
    </w:p>
    <w:p w14:paraId="74A84494" w14:textId="62ED826F" w:rsidR="008C46A9" w:rsidRDefault="006C4BED"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r w:rsidRPr="00897B55">
        <w:rPr>
          <w:lang w:val="fr-FR"/>
        </w:rPr>
        <w:fldChar w:fldCharType="begin"/>
      </w:r>
      <w:r w:rsidR="00EC346F" w:rsidRPr="00897B55">
        <w:rPr>
          <w:lang w:val="fr-FR"/>
        </w:rPr>
        <w:instrText xml:space="preserve"> TOC \o "1-4" \h \z \u </w:instrText>
      </w:r>
      <w:r w:rsidRPr="00897B55">
        <w:rPr>
          <w:lang w:val="fr-FR"/>
        </w:rPr>
        <w:fldChar w:fldCharType="separate"/>
      </w:r>
      <w:hyperlink w:anchor="_Toc195740388" w:history="1">
        <w:r w:rsidR="008C46A9" w:rsidRPr="000824B6">
          <w:rPr>
            <w:rStyle w:val="Hyperlink"/>
            <w:noProof/>
            <w:lang w:val="fr-FR"/>
          </w:rPr>
          <w:t>Object du document</w:t>
        </w:r>
        <w:r w:rsidR="008C46A9">
          <w:rPr>
            <w:noProof/>
            <w:webHidden/>
          </w:rPr>
          <w:tab/>
        </w:r>
        <w:r w:rsidR="008C46A9">
          <w:rPr>
            <w:noProof/>
            <w:webHidden/>
          </w:rPr>
          <w:fldChar w:fldCharType="begin"/>
        </w:r>
        <w:r w:rsidR="008C46A9">
          <w:rPr>
            <w:noProof/>
            <w:webHidden/>
          </w:rPr>
          <w:instrText xml:space="preserve"> PAGEREF _Toc195740388 \h </w:instrText>
        </w:r>
        <w:r w:rsidR="008C46A9">
          <w:rPr>
            <w:noProof/>
            <w:webHidden/>
          </w:rPr>
        </w:r>
        <w:r w:rsidR="008C46A9">
          <w:rPr>
            <w:noProof/>
            <w:webHidden/>
          </w:rPr>
          <w:fldChar w:fldCharType="separate"/>
        </w:r>
        <w:r w:rsidR="008C46A9">
          <w:rPr>
            <w:noProof/>
            <w:webHidden/>
          </w:rPr>
          <w:t>2</w:t>
        </w:r>
        <w:r w:rsidR="008C46A9">
          <w:rPr>
            <w:noProof/>
            <w:webHidden/>
          </w:rPr>
          <w:fldChar w:fldCharType="end"/>
        </w:r>
      </w:hyperlink>
    </w:p>
    <w:p w14:paraId="765BCF9C" w14:textId="275D6F6F"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89" w:history="1">
        <w:r w:rsidRPr="000824B6">
          <w:rPr>
            <w:rStyle w:val="Hyperlink"/>
            <w:noProof/>
            <w:lang w:val="fr-FR"/>
          </w:rPr>
          <w:t>Sommaire</w:t>
        </w:r>
        <w:r>
          <w:rPr>
            <w:noProof/>
            <w:webHidden/>
          </w:rPr>
          <w:tab/>
        </w:r>
        <w:r>
          <w:rPr>
            <w:noProof/>
            <w:webHidden/>
          </w:rPr>
          <w:fldChar w:fldCharType="begin"/>
        </w:r>
        <w:r>
          <w:rPr>
            <w:noProof/>
            <w:webHidden/>
          </w:rPr>
          <w:instrText xml:space="preserve"> PAGEREF _Toc195740389 \h </w:instrText>
        </w:r>
        <w:r>
          <w:rPr>
            <w:noProof/>
            <w:webHidden/>
          </w:rPr>
        </w:r>
        <w:r>
          <w:rPr>
            <w:noProof/>
            <w:webHidden/>
          </w:rPr>
          <w:fldChar w:fldCharType="separate"/>
        </w:r>
        <w:r>
          <w:rPr>
            <w:noProof/>
            <w:webHidden/>
          </w:rPr>
          <w:t>3</w:t>
        </w:r>
        <w:r>
          <w:rPr>
            <w:noProof/>
            <w:webHidden/>
          </w:rPr>
          <w:fldChar w:fldCharType="end"/>
        </w:r>
      </w:hyperlink>
    </w:p>
    <w:p w14:paraId="3B387873" w14:textId="20F691B0"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0" w:history="1">
        <w:r w:rsidRPr="000824B6">
          <w:rPr>
            <w:rStyle w:val="Hyperlink"/>
            <w:noProof/>
            <w:lang w:val="fr-FR"/>
          </w:rPr>
          <w:t>Introduction</w:t>
        </w:r>
        <w:r>
          <w:rPr>
            <w:noProof/>
            <w:webHidden/>
          </w:rPr>
          <w:tab/>
        </w:r>
        <w:r>
          <w:rPr>
            <w:noProof/>
            <w:webHidden/>
          </w:rPr>
          <w:fldChar w:fldCharType="begin"/>
        </w:r>
        <w:r>
          <w:rPr>
            <w:noProof/>
            <w:webHidden/>
          </w:rPr>
          <w:instrText xml:space="preserve"> PAGEREF _Toc195740390 \h </w:instrText>
        </w:r>
        <w:r>
          <w:rPr>
            <w:noProof/>
            <w:webHidden/>
          </w:rPr>
        </w:r>
        <w:r>
          <w:rPr>
            <w:noProof/>
            <w:webHidden/>
          </w:rPr>
          <w:fldChar w:fldCharType="separate"/>
        </w:r>
        <w:r>
          <w:rPr>
            <w:noProof/>
            <w:webHidden/>
          </w:rPr>
          <w:t>6</w:t>
        </w:r>
        <w:r>
          <w:rPr>
            <w:noProof/>
            <w:webHidden/>
          </w:rPr>
          <w:fldChar w:fldCharType="end"/>
        </w:r>
      </w:hyperlink>
    </w:p>
    <w:p w14:paraId="0071B976" w14:textId="5A0CE345"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1" w:history="1">
        <w:r w:rsidRPr="000824B6">
          <w:rPr>
            <w:rStyle w:val="Hyperlink"/>
            <w:noProof/>
            <w:lang w:val="fr-FR"/>
          </w:rPr>
          <w:t>Présentation personnelle</w:t>
        </w:r>
        <w:r>
          <w:rPr>
            <w:noProof/>
            <w:webHidden/>
          </w:rPr>
          <w:tab/>
        </w:r>
        <w:r>
          <w:rPr>
            <w:noProof/>
            <w:webHidden/>
          </w:rPr>
          <w:fldChar w:fldCharType="begin"/>
        </w:r>
        <w:r>
          <w:rPr>
            <w:noProof/>
            <w:webHidden/>
          </w:rPr>
          <w:instrText xml:space="preserve"> PAGEREF _Toc195740391 \h </w:instrText>
        </w:r>
        <w:r>
          <w:rPr>
            <w:noProof/>
            <w:webHidden/>
          </w:rPr>
        </w:r>
        <w:r>
          <w:rPr>
            <w:noProof/>
            <w:webHidden/>
          </w:rPr>
          <w:fldChar w:fldCharType="separate"/>
        </w:r>
        <w:r>
          <w:rPr>
            <w:noProof/>
            <w:webHidden/>
          </w:rPr>
          <w:t>6</w:t>
        </w:r>
        <w:r>
          <w:rPr>
            <w:noProof/>
            <w:webHidden/>
          </w:rPr>
          <w:fldChar w:fldCharType="end"/>
        </w:r>
      </w:hyperlink>
    </w:p>
    <w:p w14:paraId="25E483A4" w14:textId="7E255AD9"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2" w:history="1">
        <w:r w:rsidRPr="000824B6">
          <w:rPr>
            <w:rStyle w:val="Hyperlink"/>
            <w:noProof/>
            <w:lang w:val="fr-FR"/>
          </w:rPr>
          <w:t>Contexte du projet de réingénierie pédagogique</w:t>
        </w:r>
        <w:r>
          <w:rPr>
            <w:noProof/>
            <w:webHidden/>
          </w:rPr>
          <w:tab/>
        </w:r>
        <w:r>
          <w:rPr>
            <w:noProof/>
            <w:webHidden/>
          </w:rPr>
          <w:fldChar w:fldCharType="begin"/>
        </w:r>
        <w:r>
          <w:rPr>
            <w:noProof/>
            <w:webHidden/>
          </w:rPr>
          <w:instrText xml:space="preserve"> PAGEREF _Toc195740392 \h </w:instrText>
        </w:r>
        <w:r>
          <w:rPr>
            <w:noProof/>
            <w:webHidden/>
          </w:rPr>
        </w:r>
        <w:r>
          <w:rPr>
            <w:noProof/>
            <w:webHidden/>
          </w:rPr>
          <w:fldChar w:fldCharType="separate"/>
        </w:r>
        <w:r>
          <w:rPr>
            <w:noProof/>
            <w:webHidden/>
          </w:rPr>
          <w:t>7</w:t>
        </w:r>
        <w:r>
          <w:rPr>
            <w:noProof/>
            <w:webHidden/>
          </w:rPr>
          <w:fldChar w:fldCharType="end"/>
        </w:r>
      </w:hyperlink>
    </w:p>
    <w:p w14:paraId="4A9ADEA7" w14:textId="351978CA"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3" w:history="1">
        <w:r w:rsidRPr="000824B6">
          <w:rPr>
            <w:rStyle w:val="Hyperlink"/>
            <w:noProof/>
            <w:lang w:val="fr-FR"/>
          </w:rPr>
          <w:t>Objectifs du rapport</w:t>
        </w:r>
        <w:r>
          <w:rPr>
            <w:noProof/>
            <w:webHidden/>
          </w:rPr>
          <w:tab/>
        </w:r>
        <w:r>
          <w:rPr>
            <w:noProof/>
            <w:webHidden/>
          </w:rPr>
          <w:fldChar w:fldCharType="begin"/>
        </w:r>
        <w:r>
          <w:rPr>
            <w:noProof/>
            <w:webHidden/>
          </w:rPr>
          <w:instrText xml:space="preserve"> PAGEREF _Toc195740393 \h </w:instrText>
        </w:r>
        <w:r>
          <w:rPr>
            <w:noProof/>
            <w:webHidden/>
          </w:rPr>
        </w:r>
        <w:r>
          <w:rPr>
            <w:noProof/>
            <w:webHidden/>
          </w:rPr>
          <w:fldChar w:fldCharType="separate"/>
        </w:r>
        <w:r>
          <w:rPr>
            <w:noProof/>
            <w:webHidden/>
          </w:rPr>
          <w:t>7</w:t>
        </w:r>
        <w:r>
          <w:rPr>
            <w:noProof/>
            <w:webHidden/>
          </w:rPr>
          <w:fldChar w:fldCharType="end"/>
        </w:r>
      </w:hyperlink>
    </w:p>
    <w:p w14:paraId="325C9B3A" w14:textId="2F273ED7"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4" w:history="1">
        <w:r w:rsidRPr="000824B6">
          <w:rPr>
            <w:rStyle w:val="Hyperlink"/>
            <w:noProof/>
            <w:lang w:val="fr-FR"/>
          </w:rPr>
          <w:t>Plan du rapport</w:t>
        </w:r>
        <w:r>
          <w:rPr>
            <w:noProof/>
            <w:webHidden/>
          </w:rPr>
          <w:tab/>
        </w:r>
        <w:r>
          <w:rPr>
            <w:noProof/>
            <w:webHidden/>
          </w:rPr>
          <w:fldChar w:fldCharType="begin"/>
        </w:r>
        <w:r>
          <w:rPr>
            <w:noProof/>
            <w:webHidden/>
          </w:rPr>
          <w:instrText xml:space="preserve"> PAGEREF _Toc195740394 \h </w:instrText>
        </w:r>
        <w:r>
          <w:rPr>
            <w:noProof/>
            <w:webHidden/>
          </w:rPr>
        </w:r>
        <w:r>
          <w:rPr>
            <w:noProof/>
            <w:webHidden/>
          </w:rPr>
          <w:fldChar w:fldCharType="separate"/>
        </w:r>
        <w:r>
          <w:rPr>
            <w:noProof/>
            <w:webHidden/>
          </w:rPr>
          <w:t>7</w:t>
        </w:r>
        <w:r>
          <w:rPr>
            <w:noProof/>
            <w:webHidden/>
          </w:rPr>
          <w:fldChar w:fldCharType="end"/>
        </w:r>
      </w:hyperlink>
    </w:p>
    <w:p w14:paraId="25BBC72E" w14:textId="3C71BCED"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5" w:history="1">
        <w:r w:rsidRPr="000824B6">
          <w:rPr>
            <w:rStyle w:val="Hyperlink"/>
            <w:noProof/>
            <w:lang w:val="fr-FR"/>
          </w:rPr>
          <w:t>1.</w:t>
        </w:r>
        <w:r>
          <w:rPr>
            <w:rFonts w:asciiTheme="minorHAnsi" w:eastAsiaTheme="minorEastAsia" w:hAnsiTheme="minorHAnsi" w:cstheme="minorBidi"/>
            <w:noProof/>
            <w:kern w:val="2"/>
            <w14:ligatures w14:val="standardContextual"/>
          </w:rPr>
          <w:tab/>
        </w:r>
        <w:r w:rsidRPr="000824B6">
          <w:rPr>
            <w:rStyle w:val="Hyperlink"/>
            <w:noProof/>
            <w:lang w:val="fr-FR"/>
          </w:rPr>
          <w:t>Description de la séquence pédagogique</w:t>
        </w:r>
        <w:r>
          <w:rPr>
            <w:noProof/>
            <w:webHidden/>
          </w:rPr>
          <w:tab/>
        </w:r>
        <w:r>
          <w:rPr>
            <w:noProof/>
            <w:webHidden/>
          </w:rPr>
          <w:fldChar w:fldCharType="begin"/>
        </w:r>
        <w:r>
          <w:rPr>
            <w:noProof/>
            <w:webHidden/>
          </w:rPr>
          <w:instrText xml:space="preserve"> PAGEREF _Toc195740395 \h </w:instrText>
        </w:r>
        <w:r>
          <w:rPr>
            <w:noProof/>
            <w:webHidden/>
          </w:rPr>
        </w:r>
        <w:r>
          <w:rPr>
            <w:noProof/>
            <w:webHidden/>
          </w:rPr>
          <w:fldChar w:fldCharType="separate"/>
        </w:r>
        <w:r>
          <w:rPr>
            <w:noProof/>
            <w:webHidden/>
          </w:rPr>
          <w:t>8</w:t>
        </w:r>
        <w:r>
          <w:rPr>
            <w:noProof/>
            <w:webHidden/>
          </w:rPr>
          <w:fldChar w:fldCharType="end"/>
        </w:r>
      </w:hyperlink>
    </w:p>
    <w:p w14:paraId="2FD4F1A6" w14:textId="669BF27E"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6" w:history="1">
        <w:r w:rsidRPr="000824B6">
          <w:rPr>
            <w:rStyle w:val="Hyperlink"/>
            <w:noProof/>
            <w:lang w:val="fr-FR"/>
          </w:rPr>
          <w:t>1.1</w:t>
        </w:r>
        <w:r>
          <w:rPr>
            <w:rFonts w:asciiTheme="minorHAnsi" w:eastAsiaTheme="minorEastAsia" w:hAnsiTheme="minorHAnsi" w:cstheme="minorBidi"/>
            <w:noProof/>
            <w:kern w:val="2"/>
            <w14:ligatures w14:val="standardContextual"/>
          </w:rPr>
          <w:tab/>
        </w:r>
        <w:r w:rsidRPr="000824B6">
          <w:rPr>
            <w:rStyle w:val="Hyperlink"/>
            <w:noProof/>
            <w:lang w:val="fr-FR"/>
          </w:rPr>
          <w:t>Le public apprenant</w:t>
        </w:r>
        <w:r>
          <w:rPr>
            <w:noProof/>
            <w:webHidden/>
          </w:rPr>
          <w:tab/>
        </w:r>
        <w:r>
          <w:rPr>
            <w:noProof/>
            <w:webHidden/>
          </w:rPr>
          <w:fldChar w:fldCharType="begin"/>
        </w:r>
        <w:r>
          <w:rPr>
            <w:noProof/>
            <w:webHidden/>
          </w:rPr>
          <w:instrText xml:space="preserve"> PAGEREF _Toc195740396 \h </w:instrText>
        </w:r>
        <w:r>
          <w:rPr>
            <w:noProof/>
            <w:webHidden/>
          </w:rPr>
        </w:r>
        <w:r>
          <w:rPr>
            <w:noProof/>
            <w:webHidden/>
          </w:rPr>
          <w:fldChar w:fldCharType="separate"/>
        </w:r>
        <w:r>
          <w:rPr>
            <w:noProof/>
            <w:webHidden/>
          </w:rPr>
          <w:t>8</w:t>
        </w:r>
        <w:r>
          <w:rPr>
            <w:noProof/>
            <w:webHidden/>
          </w:rPr>
          <w:fldChar w:fldCharType="end"/>
        </w:r>
      </w:hyperlink>
    </w:p>
    <w:p w14:paraId="17474127" w14:textId="77FBDA09"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7" w:history="1">
        <w:r w:rsidRPr="000824B6">
          <w:rPr>
            <w:rStyle w:val="Hyperlink"/>
            <w:noProof/>
            <w:lang w:val="fr-FR"/>
          </w:rPr>
          <w:t>1.2</w:t>
        </w:r>
        <w:r>
          <w:rPr>
            <w:rFonts w:asciiTheme="minorHAnsi" w:eastAsiaTheme="minorEastAsia" w:hAnsiTheme="minorHAnsi" w:cstheme="minorBidi"/>
            <w:noProof/>
            <w:kern w:val="2"/>
            <w14:ligatures w14:val="standardContextual"/>
          </w:rPr>
          <w:tab/>
        </w:r>
        <w:r w:rsidRPr="000824B6">
          <w:rPr>
            <w:rStyle w:val="Hyperlink"/>
            <w:noProof/>
            <w:lang w:val="fr-FR"/>
          </w:rPr>
          <w:t>La demande initiale</w:t>
        </w:r>
        <w:r>
          <w:rPr>
            <w:noProof/>
            <w:webHidden/>
          </w:rPr>
          <w:tab/>
        </w:r>
        <w:r>
          <w:rPr>
            <w:noProof/>
            <w:webHidden/>
          </w:rPr>
          <w:fldChar w:fldCharType="begin"/>
        </w:r>
        <w:r>
          <w:rPr>
            <w:noProof/>
            <w:webHidden/>
          </w:rPr>
          <w:instrText xml:space="preserve"> PAGEREF _Toc195740397 \h </w:instrText>
        </w:r>
        <w:r>
          <w:rPr>
            <w:noProof/>
            <w:webHidden/>
          </w:rPr>
        </w:r>
        <w:r>
          <w:rPr>
            <w:noProof/>
            <w:webHidden/>
          </w:rPr>
          <w:fldChar w:fldCharType="separate"/>
        </w:r>
        <w:r>
          <w:rPr>
            <w:noProof/>
            <w:webHidden/>
          </w:rPr>
          <w:t>8</w:t>
        </w:r>
        <w:r>
          <w:rPr>
            <w:noProof/>
            <w:webHidden/>
          </w:rPr>
          <w:fldChar w:fldCharType="end"/>
        </w:r>
      </w:hyperlink>
    </w:p>
    <w:p w14:paraId="239B3276" w14:textId="189F2A28"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8" w:history="1">
        <w:r w:rsidRPr="000824B6">
          <w:rPr>
            <w:rStyle w:val="Hyperlink"/>
            <w:noProof/>
            <w:lang w:val="fr-FR"/>
          </w:rPr>
          <w:t>1.3</w:t>
        </w:r>
        <w:r>
          <w:rPr>
            <w:rFonts w:asciiTheme="minorHAnsi" w:eastAsiaTheme="minorEastAsia" w:hAnsiTheme="minorHAnsi" w:cstheme="minorBidi"/>
            <w:noProof/>
            <w:kern w:val="2"/>
            <w14:ligatures w14:val="standardContextual"/>
          </w:rPr>
          <w:tab/>
        </w:r>
        <w:r w:rsidRPr="000824B6">
          <w:rPr>
            <w:rStyle w:val="Hyperlink"/>
            <w:noProof/>
            <w:lang w:val="fr-FR"/>
          </w:rPr>
          <w:t>Mon rôle et ma fonction dans le projet</w:t>
        </w:r>
        <w:r>
          <w:rPr>
            <w:noProof/>
            <w:webHidden/>
          </w:rPr>
          <w:tab/>
        </w:r>
        <w:r>
          <w:rPr>
            <w:noProof/>
            <w:webHidden/>
          </w:rPr>
          <w:fldChar w:fldCharType="begin"/>
        </w:r>
        <w:r>
          <w:rPr>
            <w:noProof/>
            <w:webHidden/>
          </w:rPr>
          <w:instrText xml:space="preserve"> PAGEREF _Toc195740398 \h </w:instrText>
        </w:r>
        <w:r>
          <w:rPr>
            <w:noProof/>
            <w:webHidden/>
          </w:rPr>
        </w:r>
        <w:r>
          <w:rPr>
            <w:noProof/>
            <w:webHidden/>
          </w:rPr>
          <w:fldChar w:fldCharType="separate"/>
        </w:r>
        <w:r>
          <w:rPr>
            <w:noProof/>
            <w:webHidden/>
          </w:rPr>
          <w:t>9</w:t>
        </w:r>
        <w:r>
          <w:rPr>
            <w:noProof/>
            <w:webHidden/>
          </w:rPr>
          <w:fldChar w:fldCharType="end"/>
        </w:r>
      </w:hyperlink>
    </w:p>
    <w:p w14:paraId="13EBA2AD" w14:textId="65270773"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399" w:history="1">
        <w:r w:rsidRPr="000824B6">
          <w:rPr>
            <w:rStyle w:val="Hyperlink"/>
            <w:noProof/>
            <w:lang w:val="fr-FR"/>
          </w:rPr>
          <w:t>1.4</w:t>
        </w:r>
        <w:r>
          <w:rPr>
            <w:rFonts w:asciiTheme="minorHAnsi" w:eastAsiaTheme="minorEastAsia" w:hAnsiTheme="minorHAnsi" w:cstheme="minorBidi"/>
            <w:noProof/>
            <w:kern w:val="2"/>
            <w14:ligatures w14:val="standardContextual"/>
          </w:rPr>
          <w:tab/>
        </w:r>
        <w:r w:rsidRPr="000824B6">
          <w:rPr>
            <w:rStyle w:val="Hyperlink"/>
            <w:noProof/>
            <w:lang w:val="fr-FR"/>
          </w:rPr>
          <w:t>Le point de départ de mon projet</w:t>
        </w:r>
        <w:r>
          <w:rPr>
            <w:noProof/>
            <w:webHidden/>
          </w:rPr>
          <w:tab/>
        </w:r>
        <w:r>
          <w:rPr>
            <w:noProof/>
            <w:webHidden/>
          </w:rPr>
          <w:fldChar w:fldCharType="begin"/>
        </w:r>
        <w:r>
          <w:rPr>
            <w:noProof/>
            <w:webHidden/>
          </w:rPr>
          <w:instrText xml:space="preserve"> PAGEREF _Toc195740399 \h </w:instrText>
        </w:r>
        <w:r>
          <w:rPr>
            <w:noProof/>
            <w:webHidden/>
          </w:rPr>
        </w:r>
        <w:r>
          <w:rPr>
            <w:noProof/>
            <w:webHidden/>
          </w:rPr>
          <w:fldChar w:fldCharType="separate"/>
        </w:r>
        <w:r>
          <w:rPr>
            <w:noProof/>
            <w:webHidden/>
          </w:rPr>
          <w:t>9</w:t>
        </w:r>
        <w:r>
          <w:rPr>
            <w:noProof/>
            <w:webHidden/>
          </w:rPr>
          <w:fldChar w:fldCharType="end"/>
        </w:r>
      </w:hyperlink>
    </w:p>
    <w:p w14:paraId="51CC771A" w14:textId="001D80E6"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0" w:history="1">
        <w:r w:rsidRPr="000824B6">
          <w:rPr>
            <w:rStyle w:val="Hyperlink"/>
            <w:noProof/>
            <w:lang w:val="fr-FR"/>
          </w:rPr>
          <w:t>2.</w:t>
        </w:r>
        <w:r>
          <w:rPr>
            <w:rFonts w:asciiTheme="minorHAnsi" w:eastAsiaTheme="minorEastAsia" w:hAnsiTheme="minorHAnsi" w:cstheme="minorBidi"/>
            <w:noProof/>
            <w:kern w:val="2"/>
            <w14:ligatures w14:val="standardContextual"/>
          </w:rPr>
          <w:tab/>
        </w:r>
        <w:r w:rsidRPr="000824B6">
          <w:rPr>
            <w:rStyle w:val="Hyperlink"/>
            <w:noProof/>
            <w:lang w:val="fr-FR"/>
          </w:rPr>
          <w:t>Mes intentions pédagogiques</w:t>
        </w:r>
        <w:r>
          <w:rPr>
            <w:noProof/>
            <w:webHidden/>
          </w:rPr>
          <w:tab/>
        </w:r>
        <w:r>
          <w:rPr>
            <w:noProof/>
            <w:webHidden/>
          </w:rPr>
          <w:fldChar w:fldCharType="begin"/>
        </w:r>
        <w:r>
          <w:rPr>
            <w:noProof/>
            <w:webHidden/>
          </w:rPr>
          <w:instrText xml:space="preserve"> PAGEREF _Toc195740400 \h </w:instrText>
        </w:r>
        <w:r>
          <w:rPr>
            <w:noProof/>
            <w:webHidden/>
          </w:rPr>
        </w:r>
        <w:r>
          <w:rPr>
            <w:noProof/>
            <w:webHidden/>
          </w:rPr>
          <w:fldChar w:fldCharType="separate"/>
        </w:r>
        <w:r>
          <w:rPr>
            <w:noProof/>
            <w:webHidden/>
          </w:rPr>
          <w:t>10</w:t>
        </w:r>
        <w:r>
          <w:rPr>
            <w:noProof/>
            <w:webHidden/>
          </w:rPr>
          <w:fldChar w:fldCharType="end"/>
        </w:r>
      </w:hyperlink>
    </w:p>
    <w:p w14:paraId="2C01F963" w14:textId="7604513D"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1" w:history="1">
        <w:r w:rsidRPr="000824B6">
          <w:rPr>
            <w:rStyle w:val="Hyperlink"/>
            <w:noProof/>
            <w:lang w:val="fr-FR"/>
          </w:rPr>
          <w:t>2.1</w:t>
        </w:r>
        <w:r>
          <w:rPr>
            <w:rFonts w:asciiTheme="minorHAnsi" w:eastAsiaTheme="minorEastAsia" w:hAnsiTheme="minorHAnsi" w:cstheme="minorBidi"/>
            <w:noProof/>
            <w:kern w:val="2"/>
            <w14:ligatures w14:val="standardContextual"/>
          </w:rPr>
          <w:tab/>
        </w:r>
        <w:r w:rsidRPr="000824B6">
          <w:rPr>
            <w:rStyle w:val="Hyperlink"/>
            <w:noProof/>
            <w:lang w:val="fr-FR"/>
          </w:rPr>
          <w:t>Objectifs pédagogiques généraux</w:t>
        </w:r>
        <w:r>
          <w:rPr>
            <w:noProof/>
            <w:webHidden/>
          </w:rPr>
          <w:tab/>
        </w:r>
        <w:r>
          <w:rPr>
            <w:noProof/>
            <w:webHidden/>
          </w:rPr>
          <w:fldChar w:fldCharType="begin"/>
        </w:r>
        <w:r>
          <w:rPr>
            <w:noProof/>
            <w:webHidden/>
          </w:rPr>
          <w:instrText xml:space="preserve"> PAGEREF _Toc195740401 \h </w:instrText>
        </w:r>
        <w:r>
          <w:rPr>
            <w:noProof/>
            <w:webHidden/>
          </w:rPr>
        </w:r>
        <w:r>
          <w:rPr>
            <w:noProof/>
            <w:webHidden/>
          </w:rPr>
          <w:fldChar w:fldCharType="separate"/>
        </w:r>
        <w:r>
          <w:rPr>
            <w:noProof/>
            <w:webHidden/>
          </w:rPr>
          <w:t>10</w:t>
        </w:r>
        <w:r>
          <w:rPr>
            <w:noProof/>
            <w:webHidden/>
          </w:rPr>
          <w:fldChar w:fldCharType="end"/>
        </w:r>
      </w:hyperlink>
    </w:p>
    <w:p w14:paraId="62C915BE" w14:textId="03234FC2"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2" w:history="1">
        <w:r w:rsidRPr="000824B6">
          <w:rPr>
            <w:rStyle w:val="Hyperlink"/>
            <w:noProof/>
            <w:lang w:val="fr-FR"/>
          </w:rPr>
          <w:t>2.2</w:t>
        </w:r>
        <w:r>
          <w:rPr>
            <w:rFonts w:asciiTheme="minorHAnsi" w:eastAsiaTheme="minorEastAsia" w:hAnsiTheme="minorHAnsi" w:cstheme="minorBidi"/>
            <w:noProof/>
            <w:kern w:val="2"/>
            <w14:ligatures w14:val="standardContextual"/>
          </w:rPr>
          <w:tab/>
        </w:r>
        <w:r w:rsidRPr="000824B6">
          <w:rPr>
            <w:rStyle w:val="Hyperlink"/>
            <w:noProof/>
            <w:lang w:val="fr-FR"/>
          </w:rPr>
          <w:t>Méthode pédagogique</w:t>
        </w:r>
        <w:r>
          <w:rPr>
            <w:noProof/>
            <w:webHidden/>
          </w:rPr>
          <w:tab/>
        </w:r>
        <w:r>
          <w:rPr>
            <w:noProof/>
            <w:webHidden/>
          </w:rPr>
          <w:fldChar w:fldCharType="begin"/>
        </w:r>
        <w:r>
          <w:rPr>
            <w:noProof/>
            <w:webHidden/>
          </w:rPr>
          <w:instrText xml:space="preserve"> PAGEREF _Toc195740402 \h </w:instrText>
        </w:r>
        <w:r>
          <w:rPr>
            <w:noProof/>
            <w:webHidden/>
          </w:rPr>
        </w:r>
        <w:r>
          <w:rPr>
            <w:noProof/>
            <w:webHidden/>
          </w:rPr>
          <w:fldChar w:fldCharType="separate"/>
        </w:r>
        <w:r>
          <w:rPr>
            <w:noProof/>
            <w:webHidden/>
          </w:rPr>
          <w:t>11</w:t>
        </w:r>
        <w:r>
          <w:rPr>
            <w:noProof/>
            <w:webHidden/>
          </w:rPr>
          <w:fldChar w:fldCharType="end"/>
        </w:r>
      </w:hyperlink>
    </w:p>
    <w:p w14:paraId="5753FE80" w14:textId="5637799F"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3" w:history="1">
        <w:r w:rsidRPr="000824B6">
          <w:rPr>
            <w:rStyle w:val="Hyperlink"/>
            <w:noProof/>
            <w:lang w:val="fr-FR"/>
          </w:rPr>
          <w:t>2.3</w:t>
        </w:r>
        <w:r>
          <w:rPr>
            <w:rFonts w:asciiTheme="minorHAnsi" w:eastAsiaTheme="minorEastAsia" w:hAnsiTheme="minorHAnsi" w:cstheme="minorBidi"/>
            <w:noProof/>
            <w:kern w:val="2"/>
            <w14:ligatures w14:val="standardContextual"/>
          </w:rPr>
          <w:tab/>
        </w:r>
        <w:r w:rsidRPr="000824B6">
          <w:rPr>
            <w:rStyle w:val="Hyperlink"/>
            <w:noProof/>
            <w:lang w:val="fr-FR"/>
          </w:rPr>
          <w:t>Outils numériques utilisés</w:t>
        </w:r>
        <w:r>
          <w:rPr>
            <w:noProof/>
            <w:webHidden/>
          </w:rPr>
          <w:tab/>
        </w:r>
        <w:r>
          <w:rPr>
            <w:noProof/>
            <w:webHidden/>
          </w:rPr>
          <w:fldChar w:fldCharType="begin"/>
        </w:r>
        <w:r>
          <w:rPr>
            <w:noProof/>
            <w:webHidden/>
          </w:rPr>
          <w:instrText xml:space="preserve"> PAGEREF _Toc195740403 \h </w:instrText>
        </w:r>
        <w:r>
          <w:rPr>
            <w:noProof/>
            <w:webHidden/>
          </w:rPr>
        </w:r>
        <w:r>
          <w:rPr>
            <w:noProof/>
            <w:webHidden/>
          </w:rPr>
          <w:fldChar w:fldCharType="separate"/>
        </w:r>
        <w:r>
          <w:rPr>
            <w:noProof/>
            <w:webHidden/>
          </w:rPr>
          <w:t>12</w:t>
        </w:r>
        <w:r>
          <w:rPr>
            <w:noProof/>
            <w:webHidden/>
          </w:rPr>
          <w:fldChar w:fldCharType="end"/>
        </w:r>
      </w:hyperlink>
    </w:p>
    <w:p w14:paraId="4C576498" w14:textId="4B3B4365"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4" w:history="1">
        <w:r w:rsidRPr="000824B6">
          <w:rPr>
            <w:rStyle w:val="Hyperlink"/>
            <w:noProof/>
            <w:lang w:val="fr-FR"/>
          </w:rPr>
          <w:t>3.</w:t>
        </w:r>
        <w:r>
          <w:rPr>
            <w:rFonts w:asciiTheme="minorHAnsi" w:eastAsiaTheme="minorEastAsia" w:hAnsiTheme="minorHAnsi" w:cstheme="minorBidi"/>
            <w:noProof/>
            <w:kern w:val="2"/>
            <w14:ligatures w14:val="standardContextual"/>
          </w:rPr>
          <w:tab/>
        </w:r>
        <w:r w:rsidRPr="000824B6">
          <w:rPr>
            <w:rStyle w:val="Hyperlink"/>
            <w:noProof/>
            <w:lang w:val="fr-FR"/>
          </w:rPr>
          <w:t>Détail du scénario de formation</w:t>
        </w:r>
        <w:r>
          <w:rPr>
            <w:noProof/>
            <w:webHidden/>
          </w:rPr>
          <w:tab/>
        </w:r>
        <w:r>
          <w:rPr>
            <w:noProof/>
            <w:webHidden/>
          </w:rPr>
          <w:fldChar w:fldCharType="begin"/>
        </w:r>
        <w:r>
          <w:rPr>
            <w:noProof/>
            <w:webHidden/>
          </w:rPr>
          <w:instrText xml:space="preserve"> PAGEREF _Toc195740404 \h </w:instrText>
        </w:r>
        <w:r>
          <w:rPr>
            <w:noProof/>
            <w:webHidden/>
          </w:rPr>
        </w:r>
        <w:r>
          <w:rPr>
            <w:noProof/>
            <w:webHidden/>
          </w:rPr>
          <w:fldChar w:fldCharType="separate"/>
        </w:r>
        <w:r>
          <w:rPr>
            <w:noProof/>
            <w:webHidden/>
          </w:rPr>
          <w:t>13</w:t>
        </w:r>
        <w:r>
          <w:rPr>
            <w:noProof/>
            <w:webHidden/>
          </w:rPr>
          <w:fldChar w:fldCharType="end"/>
        </w:r>
      </w:hyperlink>
    </w:p>
    <w:p w14:paraId="4FBAEADE" w14:textId="0C05F5AA"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5" w:history="1">
        <w:r w:rsidRPr="000824B6">
          <w:rPr>
            <w:rStyle w:val="Hyperlink"/>
            <w:noProof/>
            <w:lang w:val="fr-FR"/>
          </w:rPr>
          <w:t>3.1</w:t>
        </w:r>
        <w:r>
          <w:rPr>
            <w:rFonts w:asciiTheme="minorHAnsi" w:eastAsiaTheme="minorEastAsia" w:hAnsiTheme="minorHAnsi" w:cstheme="minorBidi"/>
            <w:noProof/>
            <w:kern w:val="2"/>
            <w14:ligatures w14:val="standardContextual"/>
          </w:rPr>
          <w:tab/>
        </w:r>
        <w:r w:rsidRPr="000824B6">
          <w:rPr>
            <w:rStyle w:val="Hyperlink"/>
            <w:noProof/>
            <w:lang w:val="fr-FR"/>
          </w:rPr>
          <w:t>Présentation de la 1</w:t>
        </w:r>
        <w:r w:rsidRPr="000824B6">
          <w:rPr>
            <w:rStyle w:val="Hyperlink"/>
            <w:noProof/>
            <w:vertAlign w:val="superscript"/>
            <w:lang w:val="fr-FR"/>
          </w:rPr>
          <w:t>ère</w:t>
        </w:r>
        <w:r w:rsidRPr="000824B6">
          <w:rPr>
            <w:rStyle w:val="Hyperlink"/>
            <w:noProof/>
            <w:lang w:val="fr-FR"/>
          </w:rPr>
          <w:t xml:space="preserve"> journée (Présentiel enrichi)</w:t>
        </w:r>
        <w:r>
          <w:rPr>
            <w:noProof/>
            <w:webHidden/>
          </w:rPr>
          <w:tab/>
        </w:r>
        <w:r>
          <w:rPr>
            <w:noProof/>
            <w:webHidden/>
          </w:rPr>
          <w:fldChar w:fldCharType="begin"/>
        </w:r>
        <w:r>
          <w:rPr>
            <w:noProof/>
            <w:webHidden/>
          </w:rPr>
          <w:instrText xml:space="preserve"> PAGEREF _Toc195740405 \h </w:instrText>
        </w:r>
        <w:r>
          <w:rPr>
            <w:noProof/>
            <w:webHidden/>
          </w:rPr>
        </w:r>
        <w:r>
          <w:rPr>
            <w:noProof/>
            <w:webHidden/>
          </w:rPr>
          <w:fldChar w:fldCharType="separate"/>
        </w:r>
        <w:r>
          <w:rPr>
            <w:noProof/>
            <w:webHidden/>
          </w:rPr>
          <w:t>13</w:t>
        </w:r>
        <w:r>
          <w:rPr>
            <w:noProof/>
            <w:webHidden/>
          </w:rPr>
          <w:fldChar w:fldCharType="end"/>
        </w:r>
      </w:hyperlink>
    </w:p>
    <w:p w14:paraId="50D123B5" w14:textId="395AC1D7"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6" w:history="1">
        <w:r w:rsidRPr="000824B6">
          <w:rPr>
            <w:rStyle w:val="Hyperlink"/>
            <w:noProof/>
            <w:lang w:val="fr-FR"/>
          </w:rPr>
          <w:t>3.1.1</w:t>
        </w:r>
        <w:r>
          <w:rPr>
            <w:rFonts w:asciiTheme="minorHAnsi" w:eastAsiaTheme="minorEastAsia" w:hAnsiTheme="minorHAnsi" w:cstheme="minorBidi"/>
            <w:noProof/>
            <w:kern w:val="2"/>
            <w14:ligatures w14:val="standardContextual"/>
          </w:rPr>
          <w:tab/>
        </w:r>
        <w:r w:rsidRPr="000824B6">
          <w:rPr>
            <w:rStyle w:val="Hyperlink"/>
            <w:noProof/>
            <w:lang w:val="fr-FR"/>
          </w:rPr>
          <w:t>Description et déroulement :</w:t>
        </w:r>
        <w:r>
          <w:rPr>
            <w:noProof/>
            <w:webHidden/>
          </w:rPr>
          <w:tab/>
        </w:r>
        <w:r>
          <w:rPr>
            <w:noProof/>
            <w:webHidden/>
          </w:rPr>
          <w:fldChar w:fldCharType="begin"/>
        </w:r>
        <w:r>
          <w:rPr>
            <w:noProof/>
            <w:webHidden/>
          </w:rPr>
          <w:instrText xml:space="preserve"> PAGEREF _Toc195740406 \h </w:instrText>
        </w:r>
        <w:r>
          <w:rPr>
            <w:noProof/>
            <w:webHidden/>
          </w:rPr>
        </w:r>
        <w:r>
          <w:rPr>
            <w:noProof/>
            <w:webHidden/>
          </w:rPr>
          <w:fldChar w:fldCharType="separate"/>
        </w:r>
        <w:r>
          <w:rPr>
            <w:noProof/>
            <w:webHidden/>
          </w:rPr>
          <w:t>13</w:t>
        </w:r>
        <w:r>
          <w:rPr>
            <w:noProof/>
            <w:webHidden/>
          </w:rPr>
          <w:fldChar w:fldCharType="end"/>
        </w:r>
      </w:hyperlink>
    </w:p>
    <w:p w14:paraId="0253C786" w14:textId="75C9A90B"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7" w:history="1">
        <w:r w:rsidRPr="000824B6">
          <w:rPr>
            <w:rStyle w:val="Hyperlink"/>
            <w:noProof/>
            <w:lang w:val="fr-FR"/>
          </w:rPr>
          <w:t>3.1.2</w:t>
        </w:r>
        <w:r>
          <w:rPr>
            <w:rFonts w:asciiTheme="minorHAnsi" w:eastAsiaTheme="minorEastAsia" w:hAnsiTheme="minorHAnsi" w:cstheme="minorBidi"/>
            <w:noProof/>
            <w:kern w:val="2"/>
            <w14:ligatures w14:val="standardContextual"/>
          </w:rPr>
          <w:tab/>
        </w:r>
        <w:r w:rsidRPr="000824B6">
          <w:rPr>
            <w:rStyle w:val="Hyperlink"/>
            <w:noProof/>
            <w:lang w:val="fr-FR"/>
          </w:rPr>
          <w:t>Argumentation de mes choix pédagogiques :</w:t>
        </w:r>
        <w:r>
          <w:rPr>
            <w:noProof/>
            <w:webHidden/>
          </w:rPr>
          <w:tab/>
        </w:r>
        <w:r>
          <w:rPr>
            <w:noProof/>
            <w:webHidden/>
          </w:rPr>
          <w:fldChar w:fldCharType="begin"/>
        </w:r>
        <w:r>
          <w:rPr>
            <w:noProof/>
            <w:webHidden/>
          </w:rPr>
          <w:instrText xml:space="preserve"> PAGEREF _Toc195740407 \h </w:instrText>
        </w:r>
        <w:r>
          <w:rPr>
            <w:noProof/>
            <w:webHidden/>
          </w:rPr>
        </w:r>
        <w:r>
          <w:rPr>
            <w:noProof/>
            <w:webHidden/>
          </w:rPr>
          <w:fldChar w:fldCharType="separate"/>
        </w:r>
        <w:r>
          <w:rPr>
            <w:noProof/>
            <w:webHidden/>
          </w:rPr>
          <w:t>14</w:t>
        </w:r>
        <w:r>
          <w:rPr>
            <w:noProof/>
            <w:webHidden/>
          </w:rPr>
          <w:fldChar w:fldCharType="end"/>
        </w:r>
      </w:hyperlink>
    </w:p>
    <w:p w14:paraId="631A2151" w14:textId="5F274097"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8" w:history="1">
        <w:r w:rsidRPr="000824B6">
          <w:rPr>
            <w:rStyle w:val="Hyperlink"/>
            <w:noProof/>
            <w:lang w:val="fr-FR"/>
          </w:rPr>
          <w:t>3.2</w:t>
        </w:r>
        <w:r>
          <w:rPr>
            <w:rFonts w:asciiTheme="minorHAnsi" w:eastAsiaTheme="minorEastAsia" w:hAnsiTheme="minorHAnsi" w:cstheme="minorBidi"/>
            <w:noProof/>
            <w:kern w:val="2"/>
            <w14:ligatures w14:val="standardContextual"/>
          </w:rPr>
          <w:tab/>
        </w:r>
        <w:r w:rsidRPr="000824B6">
          <w:rPr>
            <w:rStyle w:val="Hyperlink"/>
            <w:noProof/>
            <w:lang w:val="fr-FR"/>
          </w:rPr>
          <w:t>Présentation de la 2</w:t>
        </w:r>
        <w:r w:rsidRPr="000824B6">
          <w:rPr>
            <w:rStyle w:val="Hyperlink"/>
            <w:noProof/>
            <w:vertAlign w:val="superscript"/>
            <w:lang w:val="fr-FR"/>
          </w:rPr>
          <w:t>ème</w:t>
        </w:r>
        <w:r w:rsidRPr="000824B6">
          <w:rPr>
            <w:rStyle w:val="Hyperlink"/>
            <w:noProof/>
            <w:lang w:val="fr-FR"/>
          </w:rPr>
          <w:t xml:space="preserve"> journée (à distance synchrone)</w:t>
        </w:r>
        <w:r>
          <w:rPr>
            <w:noProof/>
            <w:webHidden/>
          </w:rPr>
          <w:tab/>
        </w:r>
        <w:r>
          <w:rPr>
            <w:noProof/>
            <w:webHidden/>
          </w:rPr>
          <w:fldChar w:fldCharType="begin"/>
        </w:r>
        <w:r>
          <w:rPr>
            <w:noProof/>
            <w:webHidden/>
          </w:rPr>
          <w:instrText xml:space="preserve"> PAGEREF _Toc195740408 \h </w:instrText>
        </w:r>
        <w:r>
          <w:rPr>
            <w:noProof/>
            <w:webHidden/>
          </w:rPr>
        </w:r>
        <w:r>
          <w:rPr>
            <w:noProof/>
            <w:webHidden/>
          </w:rPr>
          <w:fldChar w:fldCharType="separate"/>
        </w:r>
        <w:r>
          <w:rPr>
            <w:noProof/>
            <w:webHidden/>
          </w:rPr>
          <w:t>14</w:t>
        </w:r>
        <w:r>
          <w:rPr>
            <w:noProof/>
            <w:webHidden/>
          </w:rPr>
          <w:fldChar w:fldCharType="end"/>
        </w:r>
      </w:hyperlink>
    </w:p>
    <w:p w14:paraId="7C7CFEC2" w14:textId="04FFF0AC"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09" w:history="1">
        <w:r w:rsidRPr="000824B6">
          <w:rPr>
            <w:rStyle w:val="Hyperlink"/>
            <w:noProof/>
            <w:lang w:val="fr-FR"/>
          </w:rPr>
          <w:t>3.2.1</w:t>
        </w:r>
        <w:r>
          <w:rPr>
            <w:rFonts w:asciiTheme="minorHAnsi" w:eastAsiaTheme="minorEastAsia" w:hAnsiTheme="minorHAnsi" w:cstheme="minorBidi"/>
            <w:noProof/>
            <w:kern w:val="2"/>
            <w14:ligatures w14:val="standardContextual"/>
          </w:rPr>
          <w:tab/>
        </w:r>
        <w:r w:rsidRPr="000824B6">
          <w:rPr>
            <w:rStyle w:val="Hyperlink"/>
            <w:noProof/>
            <w:lang w:val="fr-FR"/>
          </w:rPr>
          <w:t>Description et déroulement :</w:t>
        </w:r>
        <w:r>
          <w:rPr>
            <w:noProof/>
            <w:webHidden/>
          </w:rPr>
          <w:tab/>
        </w:r>
        <w:r>
          <w:rPr>
            <w:noProof/>
            <w:webHidden/>
          </w:rPr>
          <w:fldChar w:fldCharType="begin"/>
        </w:r>
        <w:r>
          <w:rPr>
            <w:noProof/>
            <w:webHidden/>
          </w:rPr>
          <w:instrText xml:space="preserve"> PAGEREF _Toc195740409 \h </w:instrText>
        </w:r>
        <w:r>
          <w:rPr>
            <w:noProof/>
            <w:webHidden/>
          </w:rPr>
        </w:r>
        <w:r>
          <w:rPr>
            <w:noProof/>
            <w:webHidden/>
          </w:rPr>
          <w:fldChar w:fldCharType="separate"/>
        </w:r>
        <w:r>
          <w:rPr>
            <w:noProof/>
            <w:webHidden/>
          </w:rPr>
          <w:t>14</w:t>
        </w:r>
        <w:r>
          <w:rPr>
            <w:noProof/>
            <w:webHidden/>
          </w:rPr>
          <w:fldChar w:fldCharType="end"/>
        </w:r>
      </w:hyperlink>
    </w:p>
    <w:p w14:paraId="6246639E" w14:textId="5B72AC22"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0" w:history="1">
        <w:r w:rsidRPr="000824B6">
          <w:rPr>
            <w:rStyle w:val="Hyperlink"/>
            <w:noProof/>
            <w:lang w:val="fr-FR"/>
          </w:rPr>
          <w:t>3.2.2</w:t>
        </w:r>
        <w:r>
          <w:rPr>
            <w:rFonts w:asciiTheme="minorHAnsi" w:eastAsiaTheme="minorEastAsia" w:hAnsiTheme="minorHAnsi" w:cstheme="minorBidi"/>
            <w:noProof/>
            <w:kern w:val="2"/>
            <w14:ligatures w14:val="standardContextual"/>
          </w:rPr>
          <w:tab/>
        </w:r>
        <w:r w:rsidRPr="000824B6">
          <w:rPr>
            <w:rStyle w:val="Hyperlink"/>
            <w:noProof/>
            <w:lang w:val="fr-FR"/>
          </w:rPr>
          <w:t>Argumentation de mes choix pédagogiques :</w:t>
        </w:r>
        <w:r>
          <w:rPr>
            <w:noProof/>
            <w:webHidden/>
          </w:rPr>
          <w:tab/>
        </w:r>
        <w:r>
          <w:rPr>
            <w:noProof/>
            <w:webHidden/>
          </w:rPr>
          <w:fldChar w:fldCharType="begin"/>
        </w:r>
        <w:r>
          <w:rPr>
            <w:noProof/>
            <w:webHidden/>
          </w:rPr>
          <w:instrText xml:space="preserve"> PAGEREF _Toc195740410 \h </w:instrText>
        </w:r>
        <w:r>
          <w:rPr>
            <w:noProof/>
            <w:webHidden/>
          </w:rPr>
        </w:r>
        <w:r>
          <w:rPr>
            <w:noProof/>
            <w:webHidden/>
          </w:rPr>
          <w:fldChar w:fldCharType="separate"/>
        </w:r>
        <w:r>
          <w:rPr>
            <w:noProof/>
            <w:webHidden/>
          </w:rPr>
          <w:t>15</w:t>
        </w:r>
        <w:r>
          <w:rPr>
            <w:noProof/>
            <w:webHidden/>
          </w:rPr>
          <w:fldChar w:fldCharType="end"/>
        </w:r>
      </w:hyperlink>
    </w:p>
    <w:p w14:paraId="41688A14" w14:textId="0DE86CDB"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1" w:history="1">
        <w:r w:rsidRPr="000824B6">
          <w:rPr>
            <w:rStyle w:val="Hyperlink"/>
            <w:noProof/>
            <w:lang w:val="fr-FR"/>
          </w:rPr>
          <w:t>3.3</w:t>
        </w:r>
        <w:r>
          <w:rPr>
            <w:rFonts w:asciiTheme="minorHAnsi" w:eastAsiaTheme="minorEastAsia" w:hAnsiTheme="minorHAnsi" w:cstheme="minorBidi"/>
            <w:noProof/>
            <w:kern w:val="2"/>
            <w14:ligatures w14:val="standardContextual"/>
          </w:rPr>
          <w:tab/>
        </w:r>
        <w:r w:rsidRPr="000824B6">
          <w:rPr>
            <w:rStyle w:val="Hyperlink"/>
            <w:noProof/>
            <w:lang w:val="fr-FR"/>
          </w:rPr>
          <w:t>Amélioration des formulations des objectifs pédagogiques des séquences</w:t>
        </w:r>
        <w:r>
          <w:rPr>
            <w:noProof/>
            <w:webHidden/>
          </w:rPr>
          <w:tab/>
        </w:r>
        <w:r>
          <w:rPr>
            <w:noProof/>
            <w:webHidden/>
          </w:rPr>
          <w:fldChar w:fldCharType="begin"/>
        </w:r>
        <w:r>
          <w:rPr>
            <w:noProof/>
            <w:webHidden/>
          </w:rPr>
          <w:instrText xml:space="preserve"> PAGEREF _Toc195740411 \h </w:instrText>
        </w:r>
        <w:r>
          <w:rPr>
            <w:noProof/>
            <w:webHidden/>
          </w:rPr>
        </w:r>
        <w:r>
          <w:rPr>
            <w:noProof/>
            <w:webHidden/>
          </w:rPr>
          <w:fldChar w:fldCharType="separate"/>
        </w:r>
        <w:r>
          <w:rPr>
            <w:noProof/>
            <w:webHidden/>
          </w:rPr>
          <w:t>15</w:t>
        </w:r>
        <w:r>
          <w:rPr>
            <w:noProof/>
            <w:webHidden/>
          </w:rPr>
          <w:fldChar w:fldCharType="end"/>
        </w:r>
      </w:hyperlink>
    </w:p>
    <w:p w14:paraId="6285E766" w14:textId="5EFFC566"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2" w:history="1">
        <w:r w:rsidRPr="000824B6">
          <w:rPr>
            <w:rStyle w:val="Hyperlink"/>
            <w:noProof/>
            <w:lang w:val="fr-FR"/>
          </w:rPr>
          <w:t>3.3.1</w:t>
        </w:r>
        <w:r>
          <w:rPr>
            <w:rFonts w:asciiTheme="minorHAnsi" w:eastAsiaTheme="minorEastAsia" w:hAnsiTheme="minorHAnsi" w:cstheme="minorBidi"/>
            <w:noProof/>
            <w:kern w:val="2"/>
            <w14:ligatures w14:val="standardContextual"/>
          </w:rPr>
          <w:tab/>
        </w:r>
        <w:r w:rsidRPr="000824B6">
          <w:rPr>
            <w:rStyle w:val="Hyperlink"/>
            <w:noProof/>
            <w:lang w:val="fr-FR"/>
          </w:rPr>
          <w:t>Objectif de la séquence 1 « Identification de la vision du projet »</w:t>
        </w:r>
        <w:r>
          <w:rPr>
            <w:noProof/>
            <w:webHidden/>
          </w:rPr>
          <w:tab/>
        </w:r>
        <w:r>
          <w:rPr>
            <w:noProof/>
            <w:webHidden/>
          </w:rPr>
          <w:fldChar w:fldCharType="begin"/>
        </w:r>
        <w:r>
          <w:rPr>
            <w:noProof/>
            <w:webHidden/>
          </w:rPr>
          <w:instrText xml:space="preserve"> PAGEREF _Toc195740412 \h </w:instrText>
        </w:r>
        <w:r>
          <w:rPr>
            <w:noProof/>
            <w:webHidden/>
          </w:rPr>
        </w:r>
        <w:r>
          <w:rPr>
            <w:noProof/>
            <w:webHidden/>
          </w:rPr>
          <w:fldChar w:fldCharType="separate"/>
        </w:r>
        <w:r>
          <w:rPr>
            <w:noProof/>
            <w:webHidden/>
          </w:rPr>
          <w:t>16</w:t>
        </w:r>
        <w:r>
          <w:rPr>
            <w:noProof/>
            <w:webHidden/>
          </w:rPr>
          <w:fldChar w:fldCharType="end"/>
        </w:r>
      </w:hyperlink>
    </w:p>
    <w:p w14:paraId="460B0E7E" w14:textId="15E408E5"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3" w:history="1">
        <w:r w:rsidRPr="000824B6">
          <w:rPr>
            <w:rStyle w:val="Hyperlink"/>
            <w:noProof/>
            <w:lang w:val="fr-FR"/>
          </w:rPr>
          <w:t>3.3.2</w:t>
        </w:r>
        <w:r>
          <w:rPr>
            <w:rFonts w:asciiTheme="minorHAnsi" w:eastAsiaTheme="minorEastAsia" w:hAnsiTheme="minorHAnsi" w:cstheme="minorBidi"/>
            <w:noProof/>
            <w:kern w:val="2"/>
            <w14:ligatures w14:val="standardContextual"/>
          </w:rPr>
          <w:tab/>
        </w:r>
        <w:r w:rsidRPr="000824B6">
          <w:rPr>
            <w:rStyle w:val="Hyperlink"/>
            <w:noProof/>
            <w:lang w:val="fr-FR"/>
          </w:rPr>
          <w:t>Objectif de la séquence 2 « Identification des parties prenantes »</w:t>
        </w:r>
        <w:r>
          <w:rPr>
            <w:noProof/>
            <w:webHidden/>
          </w:rPr>
          <w:tab/>
        </w:r>
        <w:r>
          <w:rPr>
            <w:noProof/>
            <w:webHidden/>
          </w:rPr>
          <w:fldChar w:fldCharType="begin"/>
        </w:r>
        <w:r>
          <w:rPr>
            <w:noProof/>
            <w:webHidden/>
          </w:rPr>
          <w:instrText xml:space="preserve"> PAGEREF _Toc195740413 \h </w:instrText>
        </w:r>
        <w:r>
          <w:rPr>
            <w:noProof/>
            <w:webHidden/>
          </w:rPr>
        </w:r>
        <w:r>
          <w:rPr>
            <w:noProof/>
            <w:webHidden/>
          </w:rPr>
          <w:fldChar w:fldCharType="separate"/>
        </w:r>
        <w:r>
          <w:rPr>
            <w:noProof/>
            <w:webHidden/>
          </w:rPr>
          <w:t>16</w:t>
        </w:r>
        <w:r>
          <w:rPr>
            <w:noProof/>
            <w:webHidden/>
          </w:rPr>
          <w:fldChar w:fldCharType="end"/>
        </w:r>
      </w:hyperlink>
    </w:p>
    <w:p w14:paraId="3137DAD4" w14:textId="5BEC2632"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4" w:history="1">
        <w:r w:rsidRPr="000824B6">
          <w:rPr>
            <w:rStyle w:val="Hyperlink"/>
            <w:noProof/>
            <w:lang w:val="fr-FR"/>
          </w:rPr>
          <w:t>3.3.3</w:t>
        </w:r>
        <w:r>
          <w:rPr>
            <w:rFonts w:asciiTheme="minorHAnsi" w:eastAsiaTheme="minorEastAsia" w:hAnsiTheme="minorHAnsi" w:cstheme="minorBidi"/>
            <w:noProof/>
            <w:kern w:val="2"/>
            <w14:ligatures w14:val="standardContextual"/>
          </w:rPr>
          <w:tab/>
        </w:r>
        <w:r w:rsidRPr="000824B6">
          <w:rPr>
            <w:rStyle w:val="Hyperlink"/>
            <w:noProof/>
            <w:lang w:val="fr-FR"/>
          </w:rPr>
          <w:t>Objectif de la séquence 3 « Constitution de l'équipe »</w:t>
        </w:r>
        <w:r>
          <w:rPr>
            <w:noProof/>
            <w:webHidden/>
          </w:rPr>
          <w:tab/>
        </w:r>
        <w:r>
          <w:rPr>
            <w:noProof/>
            <w:webHidden/>
          </w:rPr>
          <w:fldChar w:fldCharType="begin"/>
        </w:r>
        <w:r>
          <w:rPr>
            <w:noProof/>
            <w:webHidden/>
          </w:rPr>
          <w:instrText xml:space="preserve"> PAGEREF _Toc195740414 \h </w:instrText>
        </w:r>
        <w:r>
          <w:rPr>
            <w:noProof/>
            <w:webHidden/>
          </w:rPr>
        </w:r>
        <w:r>
          <w:rPr>
            <w:noProof/>
            <w:webHidden/>
          </w:rPr>
          <w:fldChar w:fldCharType="separate"/>
        </w:r>
        <w:r>
          <w:rPr>
            <w:noProof/>
            <w:webHidden/>
          </w:rPr>
          <w:t>16</w:t>
        </w:r>
        <w:r>
          <w:rPr>
            <w:noProof/>
            <w:webHidden/>
          </w:rPr>
          <w:fldChar w:fldCharType="end"/>
        </w:r>
      </w:hyperlink>
    </w:p>
    <w:p w14:paraId="46D2D5CD" w14:textId="5AEC53D9"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5" w:history="1">
        <w:r w:rsidRPr="000824B6">
          <w:rPr>
            <w:rStyle w:val="Hyperlink"/>
            <w:noProof/>
            <w:lang w:val="fr-FR"/>
          </w:rPr>
          <w:t>3.3.4</w:t>
        </w:r>
        <w:r>
          <w:rPr>
            <w:rFonts w:asciiTheme="minorHAnsi" w:eastAsiaTheme="minorEastAsia" w:hAnsiTheme="minorHAnsi" w:cstheme="minorBidi"/>
            <w:noProof/>
            <w:kern w:val="2"/>
            <w14:ligatures w14:val="standardContextual"/>
          </w:rPr>
          <w:tab/>
        </w:r>
        <w:r w:rsidRPr="000824B6">
          <w:rPr>
            <w:rStyle w:val="Hyperlink"/>
            <w:noProof/>
            <w:lang w:val="fr-FR"/>
          </w:rPr>
          <w:t>Objectif de la séquence 4 « Identification des épics »</w:t>
        </w:r>
        <w:r>
          <w:rPr>
            <w:noProof/>
            <w:webHidden/>
          </w:rPr>
          <w:tab/>
        </w:r>
        <w:r>
          <w:rPr>
            <w:noProof/>
            <w:webHidden/>
          </w:rPr>
          <w:fldChar w:fldCharType="begin"/>
        </w:r>
        <w:r>
          <w:rPr>
            <w:noProof/>
            <w:webHidden/>
          </w:rPr>
          <w:instrText xml:space="preserve"> PAGEREF _Toc195740415 \h </w:instrText>
        </w:r>
        <w:r>
          <w:rPr>
            <w:noProof/>
            <w:webHidden/>
          </w:rPr>
        </w:r>
        <w:r>
          <w:rPr>
            <w:noProof/>
            <w:webHidden/>
          </w:rPr>
          <w:fldChar w:fldCharType="separate"/>
        </w:r>
        <w:r>
          <w:rPr>
            <w:noProof/>
            <w:webHidden/>
          </w:rPr>
          <w:t>16</w:t>
        </w:r>
        <w:r>
          <w:rPr>
            <w:noProof/>
            <w:webHidden/>
          </w:rPr>
          <w:fldChar w:fldCharType="end"/>
        </w:r>
      </w:hyperlink>
    </w:p>
    <w:p w14:paraId="2160EAB2" w14:textId="7A035FD0"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6" w:history="1">
        <w:r w:rsidRPr="000824B6">
          <w:rPr>
            <w:rStyle w:val="Hyperlink"/>
            <w:noProof/>
            <w:lang w:val="fr-FR"/>
          </w:rPr>
          <w:t>3.3.5</w:t>
        </w:r>
        <w:r>
          <w:rPr>
            <w:rFonts w:asciiTheme="minorHAnsi" w:eastAsiaTheme="minorEastAsia" w:hAnsiTheme="minorHAnsi" w:cstheme="minorBidi"/>
            <w:noProof/>
            <w:kern w:val="2"/>
            <w14:ligatures w14:val="standardContextual"/>
          </w:rPr>
          <w:tab/>
        </w:r>
        <w:r w:rsidRPr="000824B6">
          <w:rPr>
            <w:rStyle w:val="Hyperlink"/>
            <w:noProof/>
            <w:lang w:val="fr-FR"/>
          </w:rPr>
          <w:t>Objectif de la séquence 5 « Création du backlog de produit »</w:t>
        </w:r>
        <w:r>
          <w:rPr>
            <w:noProof/>
            <w:webHidden/>
          </w:rPr>
          <w:tab/>
        </w:r>
        <w:r>
          <w:rPr>
            <w:noProof/>
            <w:webHidden/>
          </w:rPr>
          <w:fldChar w:fldCharType="begin"/>
        </w:r>
        <w:r>
          <w:rPr>
            <w:noProof/>
            <w:webHidden/>
          </w:rPr>
          <w:instrText xml:space="preserve"> PAGEREF _Toc195740416 \h </w:instrText>
        </w:r>
        <w:r>
          <w:rPr>
            <w:noProof/>
            <w:webHidden/>
          </w:rPr>
        </w:r>
        <w:r>
          <w:rPr>
            <w:noProof/>
            <w:webHidden/>
          </w:rPr>
          <w:fldChar w:fldCharType="separate"/>
        </w:r>
        <w:r>
          <w:rPr>
            <w:noProof/>
            <w:webHidden/>
          </w:rPr>
          <w:t>16</w:t>
        </w:r>
        <w:r>
          <w:rPr>
            <w:noProof/>
            <w:webHidden/>
          </w:rPr>
          <w:fldChar w:fldCharType="end"/>
        </w:r>
      </w:hyperlink>
    </w:p>
    <w:p w14:paraId="1E18849C" w14:textId="43FDCE72"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7" w:history="1">
        <w:r w:rsidRPr="000824B6">
          <w:rPr>
            <w:rStyle w:val="Hyperlink"/>
            <w:noProof/>
            <w:lang w:val="fr-FR"/>
          </w:rPr>
          <w:t>3.3.6</w:t>
        </w:r>
        <w:r>
          <w:rPr>
            <w:rFonts w:asciiTheme="minorHAnsi" w:eastAsiaTheme="minorEastAsia" w:hAnsiTheme="minorHAnsi" w:cstheme="minorBidi"/>
            <w:noProof/>
            <w:kern w:val="2"/>
            <w14:ligatures w14:val="standardContextual"/>
          </w:rPr>
          <w:tab/>
        </w:r>
        <w:r w:rsidRPr="000824B6">
          <w:rPr>
            <w:rStyle w:val="Hyperlink"/>
            <w:noProof/>
            <w:lang w:val="fr-FR"/>
          </w:rPr>
          <w:t>Objectif de la séquence 6 « Planification de la release »</w:t>
        </w:r>
        <w:r>
          <w:rPr>
            <w:noProof/>
            <w:webHidden/>
          </w:rPr>
          <w:tab/>
        </w:r>
        <w:r>
          <w:rPr>
            <w:noProof/>
            <w:webHidden/>
          </w:rPr>
          <w:fldChar w:fldCharType="begin"/>
        </w:r>
        <w:r>
          <w:rPr>
            <w:noProof/>
            <w:webHidden/>
          </w:rPr>
          <w:instrText xml:space="preserve"> PAGEREF _Toc195740417 \h </w:instrText>
        </w:r>
        <w:r>
          <w:rPr>
            <w:noProof/>
            <w:webHidden/>
          </w:rPr>
        </w:r>
        <w:r>
          <w:rPr>
            <w:noProof/>
            <w:webHidden/>
          </w:rPr>
          <w:fldChar w:fldCharType="separate"/>
        </w:r>
        <w:r>
          <w:rPr>
            <w:noProof/>
            <w:webHidden/>
          </w:rPr>
          <w:t>16</w:t>
        </w:r>
        <w:r>
          <w:rPr>
            <w:noProof/>
            <w:webHidden/>
          </w:rPr>
          <w:fldChar w:fldCharType="end"/>
        </w:r>
      </w:hyperlink>
    </w:p>
    <w:p w14:paraId="2DA41543" w14:textId="3BF05631"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8" w:history="1">
        <w:r w:rsidRPr="000824B6">
          <w:rPr>
            <w:rStyle w:val="Hyperlink"/>
            <w:noProof/>
            <w:lang w:val="fr-FR"/>
          </w:rPr>
          <w:t>3.4</w:t>
        </w:r>
        <w:r>
          <w:rPr>
            <w:rFonts w:asciiTheme="minorHAnsi" w:eastAsiaTheme="minorEastAsia" w:hAnsiTheme="minorHAnsi" w:cstheme="minorBidi"/>
            <w:noProof/>
            <w:kern w:val="2"/>
            <w14:ligatures w14:val="standardContextual"/>
          </w:rPr>
          <w:tab/>
        </w:r>
        <w:r w:rsidRPr="000824B6">
          <w:rPr>
            <w:rStyle w:val="Hyperlink"/>
            <w:noProof/>
            <w:lang w:val="fr-FR"/>
          </w:rPr>
          <w:t>Présentation des capsules numériques asynchrones</w:t>
        </w:r>
        <w:r>
          <w:rPr>
            <w:noProof/>
            <w:webHidden/>
          </w:rPr>
          <w:tab/>
        </w:r>
        <w:r>
          <w:rPr>
            <w:noProof/>
            <w:webHidden/>
          </w:rPr>
          <w:fldChar w:fldCharType="begin"/>
        </w:r>
        <w:r>
          <w:rPr>
            <w:noProof/>
            <w:webHidden/>
          </w:rPr>
          <w:instrText xml:space="preserve"> PAGEREF _Toc195740418 \h </w:instrText>
        </w:r>
        <w:r>
          <w:rPr>
            <w:noProof/>
            <w:webHidden/>
          </w:rPr>
        </w:r>
        <w:r>
          <w:rPr>
            <w:noProof/>
            <w:webHidden/>
          </w:rPr>
          <w:fldChar w:fldCharType="separate"/>
        </w:r>
        <w:r>
          <w:rPr>
            <w:noProof/>
            <w:webHidden/>
          </w:rPr>
          <w:t>17</w:t>
        </w:r>
        <w:r>
          <w:rPr>
            <w:noProof/>
            <w:webHidden/>
          </w:rPr>
          <w:fldChar w:fldCharType="end"/>
        </w:r>
      </w:hyperlink>
    </w:p>
    <w:p w14:paraId="0AD074D9" w14:textId="7495786C"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19" w:history="1">
        <w:r w:rsidRPr="000824B6">
          <w:rPr>
            <w:rStyle w:val="Hyperlink"/>
            <w:noProof/>
            <w:lang w:val="fr-FR"/>
          </w:rPr>
          <w:t>3.4.1</w:t>
        </w:r>
        <w:r>
          <w:rPr>
            <w:rFonts w:asciiTheme="minorHAnsi" w:eastAsiaTheme="minorEastAsia" w:hAnsiTheme="minorHAnsi" w:cstheme="minorBidi"/>
            <w:noProof/>
            <w:kern w:val="2"/>
            <w14:ligatures w14:val="standardContextual"/>
          </w:rPr>
          <w:tab/>
        </w:r>
        <w:r w:rsidRPr="000824B6">
          <w:rPr>
            <w:rStyle w:val="Hyperlink"/>
            <w:noProof/>
            <w:lang w:val="fr-FR"/>
          </w:rPr>
          <w:t>Capsule 1 : QCM avec degré de certitude</w:t>
        </w:r>
        <w:r>
          <w:rPr>
            <w:noProof/>
            <w:webHidden/>
          </w:rPr>
          <w:tab/>
        </w:r>
        <w:r>
          <w:rPr>
            <w:noProof/>
            <w:webHidden/>
          </w:rPr>
          <w:fldChar w:fldCharType="begin"/>
        </w:r>
        <w:r>
          <w:rPr>
            <w:noProof/>
            <w:webHidden/>
          </w:rPr>
          <w:instrText xml:space="preserve"> PAGEREF _Toc195740419 \h </w:instrText>
        </w:r>
        <w:r>
          <w:rPr>
            <w:noProof/>
            <w:webHidden/>
          </w:rPr>
        </w:r>
        <w:r>
          <w:rPr>
            <w:noProof/>
            <w:webHidden/>
          </w:rPr>
          <w:fldChar w:fldCharType="separate"/>
        </w:r>
        <w:r>
          <w:rPr>
            <w:noProof/>
            <w:webHidden/>
          </w:rPr>
          <w:t>17</w:t>
        </w:r>
        <w:r>
          <w:rPr>
            <w:noProof/>
            <w:webHidden/>
          </w:rPr>
          <w:fldChar w:fldCharType="end"/>
        </w:r>
      </w:hyperlink>
    </w:p>
    <w:p w14:paraId="7A1F6393" w14:textId="0FE6DD9E"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0" w:history="1">
        <w:r w:rsidRPr="000824B6">
          <w:rPr>
            <w:rStyle w:val="Hyperlink"/>
            <w:noProof/>
            <w:lang w:val="fr-FR"/>
          </w:rPr>
          <w:t>3.4.2</w:t>
        </w:r>
        <w:r>
          <w:rPr>
            <w:rFonts w:asciiTheme="minorHAnsi" w:eastAsiaTheme="minorEastAsia" w:hAnsiTheme="minorHAnsi" w:cstheme="minorBidi"/>
            <w:noProof/>
            <w:kern w:val="2"/>
            <w14:ligatures w14:val="standardContextual"/>
          </w:rPr>
          <w:tab/>
        </w:r>
        <w:r w:rsidRPr="000824B6">
          <w:rPr>
            <w:rStyle w:val="Hyperlink"/>
            <w:noProof/>
            <w:lang w:val="fr-FR"/>
          </w:rPr>
          <w:t>Capsule 2 : Coach virtuel pour la phase d’initiation</w:t>
        </w:r>
        <w:r>
          <w:rPr>
            <w:noProof/>
            <w:webHidden/>
          </w:rPr>
          <w:tab/>
        </w:r>
        <w:r>
          <w:rPr>
            <w:noProof/>
            <w:webHidden/>
          </w:rPr>
          <w:fldChar w:fldCharType="begin"/>
        </w:r>
        <w:r>
          <w:rPr>
            <w:noProof/>
            <w:webHidden/>
          </w:rPr>
          <w:instrText xml:space="preserve"> PAGEREF _Toc195740420 \h </w:instrText>
        </w:r>
        <w:r>
          <w:rPr>
            <w:noProof/>
            <w:webHidden/>
          </w:rPr>
        </w:r>
        <w:r>
          <w:rPr>
            <w:noProof/>
            <w:webHidden/>
          </w:rPr>
          <w:fldChar w:fldCharType="separate"/>
        </w:r>
        <w:r>
          <w:rPr>
            <w:noProof/>
            <w:webHidden/>
          </w:rPr>
          <w:t>17</w:t>
        </w:r>
        <w:r>
          <w:rPr>
            <w:noProof/>
            <w:webHidden/>
          </w:rPr>
          <w:fldChar w:fldCharType="end"/>
        </w:r>
      </w:hyperlink>
    </w:p>
    <w:p w14:paraId="213BE7D4" w14:textId="658DD267"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1" w:history="1">
        <w:r w:rsidRPr="000824B6">
          <w:rPr>
            <w:rStyle w:val="Hyperlink"/>
            <w:noProof/>
            <w:lang w:val="fr-FR"/>
          </w:rPr>
          <w:t>4.</w:t>
        </w:r>
        <w:r>
          <w:rPr>
            <w:rFonts w:asciiTheme="minorHAnsi" w:eastAsiaTheme="minorEastAsia" w:hAnsiTheme="minorHAnsi" w:cstheme="minorBidi"/>
            <w:noProof/>
            <w:kern w:val="2"/>
            <w14:ligatures w14:val="standardContextual"/>
          </w:rPr>
          <w:tab/>
        </w:r>
        <w:r w:rsidRPr="000824B6">
          <w:rPr>
            <w:rStyle w:val="Hyperlink"/>
            <w:noProof/>
            <w:lang w:val="fr-FR"/>
          </w:rPr>
          <w:t>Analyse Critique et Retour Réflexif</w:t>
        </w:r>
        <w:r>
          <w:rPr>
            <w:noProof/>
            <w:webHidden/>
          </w:rPr>
          <w:tab/>
        </w:r>
        <w:r>
          <w:rPr>
            <w:noProof/>
            <w:webHidden/>
          </w:rPr>
          <w:fldChar w:fldCharType="begin"/>
        </w:r>
        <w:r>
          <w:rPr>
            <w:noProof/>
            <w:webHidden/>
          </w:rPr>
          <w:instrText xml:space="preserve"> PAGEREF _Toc195740421 \h </w:instrText>
        </w:r>
        <w:r>
          <w:rPr>
            <w:noProof/>
            <w:webHidden/>
          </w:rPr>
        </w:r>
        <w:r>
          <w:rPr>
            <w:noProof/>
            <w:webHidden/>
          </w:rPr>
          <w:fldChar w:fldCharType="separate"/>
        </w:r>
        <w:r>
          <w:rPr>
            <w:noProof/>
            <w:webHidden/>
          </w:rPr>
          <w:t>19</w:t>
        </w:r>
        <w:r>
          <w:rPr>
            <w:noProof/>
            <w:webHidden/>
          </w:rPr>
          <w:fldChar w:fldCharType="end"/>
        </w:r>
      </w:hyperlink>
    </w:p>
    <w:p w14:paraId="12397960" w14:textId="2D2427F1"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2" w:history="1">
        <w:r w:rsidRPr="000824B6">
          <w:rPr>
            <w:rStyle w:val="Hyperlink"/>
            <w:noProof/>
            <w:lang w:val="fr-FR"/>
          </w:rPr>
          <w:t>4.1</w:t>
        </w:r>
        <w:r>
          <w:rPr>
            <w:rFonts w:asciiTheme="minorHAnsi" w:eastAsiaTheme="minorEastAsia" w:hAnsiTheme="minorHAnsi" w:cstheme="minorBidi"/>
            <w:noProof/>
            <w:kern w:val="2"/>
            <w14:ligatures w14:val="standardContextual"/>
          </w:rPr>
          <w:tab/>
        </w:r>
        <w:r w:rsidRPr="000824B6">
          <w:rPr>
            <w:rStyle w:val="Hyperlink"/>
            <w:noProof/>
            <w:lang w:val="fr-FR"/>
          </w:rPr>
          <w:t>Analyse de ce que j’ai appris</w:t>
        </w:r>
        <w:r>
          <w:rPr>
            <w:noProof/>
            <w:webHidden/>
          </w:rPr>
          <w:tab/>
        </w:r>
        <w:r>
          <w:rPr>
            <w:noProof/>
            <w:webHidden/>
          </w:rPr>
          <w:fldChar w:fldCharType="begin"/>
        </w:r>
        <w:r>
          <w:rPr>
            <w:noProof/>
            <w:webHidden/>
          </w:rPr>
          <w:instrText xml:space="preserve"> PAGEREF _Toc195740422 \h </w:instrText>
        </w:r>
        <w:r>
          <w:rPr>
            <w:noProof/>
            <w:webHidden/>
          </w:rPr>
        </w:r>
        <w:r>
          <w:rPr>
            <w:noProof/>
            <w:webHidden/>
          </w:rPr>
          <w:fldChar w:fldCharType="separate"/>
        </w:r>
        <w:r>
          <w:rPr>
            <w:noProof/>
            <w:webHidden/>
          </w:rPr>
          <w:t>19</w:t>
        </w:r>
        <w:r>
          <w:rPr>
            <w:noProof/>
            <w:webHidden/>
          </w:rPr>
          <w:fldChar w:fldCharType="end"/>
        </w:r>
      </w:hyperlink>
    </w:p>
    <w:p w14:paraId="41F204AF" w14:textId="034D3784"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3" w:history="1">
        <w:r w:rsidRPr="000824B6">
          <w:rPr>
            <w:rStyle w:val="Hyperlink"/>
            <w:noProof/>
            <w:lang w:val="fr-FR"/>
          </w:rPr>
          <w:t>4.2</w:t>
        </w:r>
        <w:r>
          <w:rPr>
            <w:rFonts w:asciiTheme="minorHAnsi" w:eastAsiaTheme="minorEastAsia" w:hAnsiTheme="minorHAnsi" w:cstheme="minorBidi"/>
            <w:noProof/>
            <w:kern w:val="2"/>
            <w14:ligatures w14:val="standardContextual"/>
          </w:rPr>
          <w:tab/>
        </w:r>
        <w:r w:rsidRPr="000824B6">
          <w:rPr>
            <w:rStyle w:val="Hyperlink"/>
            <w:noProof/>
            <w:lang w:val="fr-FR"/>
          </w:rPr>
          <w:t>Analyse des choix du Story Board</w:t>
        </w:r>
        <w:r>
          <w:rPr>
            <w:noProof/>
            <w:webHidden/>
          </w:rPr>
          <w:tab/>
        </w:r>
        <w:r>
          <w:rPr>
            <w:noProof/>
            <w:webHidden/>
          </w:rPr>
          <w:fldChar w:fldCharType="begin"/>
        </w:r>
        <w:r>
          <w:rPr>
            <w:noProof/>
            <w:webHidden/>
          </w:rPr>
          <w:instrText xml:space="preserve"> PAGEREF _Toc195740423 \h </w:instrText>
        </w:r>
        <w:r>
          <w:rPr>
            <w:noProof/>
            <w:webHidden/>
          </w:rPr>
        </w:r>
        <w:r>
          <w:rPr>
            <w:noProof/>
            <w:webHidden/>
          </w:rPr>
          <w:fldChar w:fldCharType="separate"/>
        </w:r>
        <w:r>
          <w:rPr>
            <w:noProof/>
            <w:webHidden/>
          </w:rPr>
          <w:t>19</w:t>
        </w:r>
        <w:r>
          <w:rPr>
            <w:noProof/>
            <w:webHidden/>
          </w:rPr>
          <w:fldChar w:fldCharType="end"/>
        </w:r>
      </w:hyperlink>
    </w:p>
    <w:p w14:paraId="7CAA78E0" w14:textId="2C7619B8"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4" w:history="1">
        <w:r w:rsidRPr="000824B6">
          <w:rPr>
            <w:rStyle w:val="Hyperlink"/>
            <w:noProof/>
            <w:lang w:val="fr-FR"/>
          </w:rPr>
          <w:t>4.3</w:t>
        </w:r>
        <w:r>
          <w:rPr>
            <w:rFonts w:asciiTheme="minorHAnsi" w:eastAsiaTheme="minorEastAsia" w:hAnsiTheme="minorHAnsi" w:cstheme="minorBidi"/>
            <w:noProof/>
            <w:kern w:val="2"/>
            <w14:ligatures w14:val="standardContextual"/>
          </w:rPr>
          <w:tab/>
        </w:r>
        <w:r w:rsidRPr="000824B6">
          <w:rPr>
            <w:rStyle w:val="Hyperlink"/>
            <w:noProof/>
            <w:lang w:val="fr-FR"/>
          </w:rPr>
          <w:t>Points forts et limites de ma réingénierie</w:t>
        </w:r>
        <w:r>
          <w:rPr>
            <w:noProof/>
            <w:webHidden/>
          </w:rPr>
          <w:tab/>
        </w:r>
        <w:r>
          <w:rPr>
            <w:noProof/>
            <w:webHidden/>
          </w:rPr>
          <w:fldChar w:fldCharType="begin"/>
        </w:r>
        <w:r>
          <w:rPr>
            <w:noProof/>
            <w:webHidden/>
          </w:rPr>
          <w:instrText xml:space="preserve"> PAGEREF _Toc195740424 \h </w:instrText>
        </w:r>
        <w:r>
          <w:rPr>
            <w:noProof/>
            <w:webHidden/>
          </w:rPr>
        </w:r>
        <w:r>
          <w:rPr>
            <w:noProof/>
            <w:webHidden/>
          </w:rPr>
          <w:fldChar w:fldCharType="separate"/>
        </w:r>
        <w:r>
          <w:rPr>
            <w:noProof/>
            <w:webHidden/>
          </w:rPr>
          <w:t>19</w:t>
        </w:r>
        <w:r>
          <w:rPr>
            <w:noProof/>
            <w:webHidden/>
          </w:rPr>
          <w:fldChar w:fldCharType="end"/>
        </w:r>
      </w:hyperlink>
    </w:p>
    <w:p w14:paraId="32EC1845" w14:textId="4DBDF1CB"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5" w:history="1">
        <w:r w:rsidRPr="000824B6">
          <w:rPr>
            <w:rStyle w:val="Hyperlink"/>
            <w:noProof/>
            <w:lang w:val="fr-FR"/>
          </w:rPr>
          <w:t>4.3.1</w:t>
        </w:r>
        <w:r>
          <w:rPr>
            <w:rFonts w:asciiTheme="minorHAnsi" w:eastAsiaTheme="minorEastAsia" w:hAnsiTheme="minorHAnsi" w:cstheme="minorBidi"/>
            <w:noProof/>
            <w:kern w:val="2"/>
            <w14:ligatures w14:val="standardContextual"/>
          </w:rPr>
          <w:tab/>
        </w:r>
        <w:r w:rsidRPr="000824B6">
          <w:rPr>
            <w:rStyle w:val="Hyperlink"/>
            <w:noProof/>
            <w:lang w:val="fr-FR"/>
          </w:rPr>
          <w:t>Points forts</w:t>
        </w:r>
        <w:r>
          <w:rPr>
            <w:noProof/>
            <w:webHidden/>
          </w:rPr>
          <w:tab/>
        </w:r>
        <w:r>
          <w:rPr>
            <w:noProof/>
            <w:webHidden/>
          </w:rPr>
          <w:fldChar w:fldCharType="begin"/>
        </w:r>
        <w:r>
          <w:rPr>
            <w:noProof/>
            <w:webHidden/>
          </w:rPr>
          <w:instrText xml:space="preserve"> PAGEREF _Toc195740425 \h </w:instrText>
        </w:r>
        <w:r>
          <w:rPr>
            <w:noProof/>
            <w:webHidden/>
          </w:rPr>
        </w:r>
        <w:r>
          <w:rPr>
            <w:noProof/>
            <w:webHidden/>
          </w:rPr>
          <w:fldChar w:fldCharType="separate"/>
        </w:r>
        <w:r>
          <w:rPr>
            <w:noProof/>
            <w:webHidden/>
          </w:rPr>
          <w:t>19</w:t>
        </w:r>
        <w:r>
          <w:rPr>
            <w:noProof/>
            <w:webHidden/>
          </w:rPr>
          <w:fldChar w:fldCharType="end"/>
        </w:r>
      </w:hyperlink>
    </w:p>
    <w:p w14:paraId="266BE250" w14:textId="39678341" w:rsidR="008C46A9" w:rsidRDefault="008C46A9" w:rsidP="009D2A74">
      <w:pPr>
        <w:pStyle w:val="TOC3"/>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6" w:history="1">
        <w:r w:rsidRPr="000824B6">
          <w:rPr>
            <w:rStyle w:val="Hyperlink"/>
            <w:noProof/>
            <w:lang w:val="fr-FR"/>
          </w:rPr>
          <w:t>4.3.2</w:t>
        </w:r>
        <w:r>
          <w:rPr>
            <w:rFonts w:asciiTheme="minorHAnsi" w:eastAsiaTheme="minorEastAsia" w:hAnsiTheme="minorHAnsi" w:cstheme="minorBidi"/>
            <w:noProof/>
            <w:kern w:val="2"/>
            <w14:ligatures w14:val="standardContextual"/>
          </w:rPr>
          <w:tab/>
        </w:r>
        <w:r w:rsidRPr="000824B6">
          <w:rPr>
            <w:rStyle w:val="Hyperlink"/>
            <w:noProof/>
            <w:lang w:val="fr-FR"/>
          </w:rPr>
          <w:t>Axes d’améliorations possibles</w:t>
        </w:r>
        <w:r>
          <w:rPr>
            <w:noProof/>
            <w:webHidden/>
          </w:rPr>
          <w:tab/>
        </w:r>
        <w:r>
          <w:rPr>
            <w:noProof/>
            <w:webHidden/>
          </w:rPr>
          <w:fldChar w:fldCharType="begin"/>
        </w:r>
        <w:r>
          <w:rPr>
            <w:noProof/>
            <w:webHidden/>
          </w:rPr>
          <w:instrText xml:space="preserve"> PAGEREF _Toc195740426 \h </w:instrText>
        </w:r>
        <w:r>
          <w:rPr>
            <w:noProof/>
            <w:webHidden/>
          </w:rPr>
        </w:r>
        <w:r>
          <w:rPr>
            <w:noProof/>
            <w:webHidden/>
          </w:rPr>
          <w:fldChar w:fldCharType="separate"/>
        </w:r>
        <w:r>
          <w:rPr>
            <w:noProof/>
            <w:webHidden/>
          </w:rPr>
          <w:t>20</w:t>
        </w:r>
        <w:r>
          <w:rPr>
            <w:noProof/>
            <w:webHidden/>
          </w:rPr>
          <w:fldChar w:fldCharType="end"/>
        </w:r>
      </w:hyperlink>
    </w:p>
    <w:p w14:paraId="13D5E956" w14:textId="5F16B7F2" w:rsidR="008C46A9" w:rsidRDefault="008C46A9" w:rsidP="009D2A74">
      <w:pPr>
        <w:pStyle w:val="TOC2"/>
        <w:tabs>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7" w:history="1">
        <w:r w:rsidRPr="000824B6">
          <w:rPr>
            <w:rStyle w:val="Hyperlink"/>
            <w:noProof/>
            <w:lang w:val="fr-FR"/>
          </w:rPr>
          <w:t>4.4</w:t>
        </w:r>
        <w:r>
          <w:rPr>
            <w:rFonts w:asciiTheme="minorHAnsi" w:eastAsiaTheme="minorEastAsia" w:hAnsiTheme="minorHAnsi" w:cstheme="minorBidi"/>
            <w:noProof/>
            <w:kern w:val="2"/>
            <w14:ligatures w14:val="standardContextual"/>
          </w:rPr>
          <w:tab/>
        </w:r>
        <w:r w:rsidRPr="000824B6">
          <w:rPr>
            <w:rStyle w:val="Hyperlink"/>
            <w:noProof/>
            <w:lang w:val="fr-FR"/>
          </w:rPr>
          <w:t>Regard critique sur ma pratique dans un environnement numérique</w:t>
        </w:r>
        <w:r>
          <w:rPr>
            <w:noProof/>
            <w:webHidden/>
          </w:rPr>
          <w:tab/>
        </w:r>
        <w:r>
          <w:rPr>
            <w:noProof/>
            <w:webHidden/>
          </w:rPr>
          <w:fldChar w:fldCharType="begin"/>
        </w:r>
        <w:r>
          <w:rPr>
            <w:noProof/>
            <w:webHidden/>
          </w:rPr>
          <w:instrText xml:space="preserve"> PAGEREF _Toc195740427 \h </w:instrText>
        </w:r>
        <w:r>
          <w:rPr>
            <w:noProof/>
            <w:webHidden/>
          </w:rPr>
        </w:r>
        <w:r>
          <w:rPr>
            <w:noProof/>
            <w:webHidden/>
          </w:rPr>
          <w:fldChar w:fldCharType="separate"/>
        </w:r>
        <w:r>
          <w:rPr>
            <w:noProof/>
            <w:webHidden/>
          </w:rPr>
          <w:t>20</w:t>
        </w:r>
        <w:r>
          <w:rPr>
            <w:noProof/>
            <w:webHidden/>
          </w:rPr>
          <w:fldChar w:fldCharType="end"/>
        </w:r>
      </w:hyperlink>
    </w:p>
    <w:p w14:paraId="10654CA8" w14:textId="7EC1B25E"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8" w:history="1">
        <w:r w:rsidRPr="000824B6">
          <w:rPr>
            <w:rStyle w:val="Hyperlink"/>
            <w:noProof/>
            <w:lang w:val="fr-FR"/>
          </w:rPr>
          <w:t>Conclusion</w:t>
        </w:r>
        <w:r>
          <w:rPr>
            <w:noProof/>
            <w:webHidden/>
          </w:rPr>
          <w:tab/>
        </w:r>
        <w:r>
          <w:rPr>
            <w:noProof/>
            <w:webHidden/>
          </w:rPr>
          <w:fldChar w:fldCharType="begin"/>
        </w:r>
        <w:r>
          <w:rPr>
            <w:noProof/>
            <w:webHidden/>
          </w:rPr>
          <w:instrText xml:space="preserve"> PAGEREF _Toc195740428 \h </w:instrText>
        </w:r>
        <w:r>
          <w:rPr>
            <w:noProof/>
            <w:webHidden/>
          </w:rPr>
        </w:r>
        <w:r>
          <w:rPr>
            <w:noProof/>
            <w:webHidden/>
          </w:rPr>
          <w:fldChar w:fldCharType="separate"/>
        </w:r>
        <w:r>
          <w:rPr>
            <w:noProof/>
            <w:webHidden/>
          </w:rPr>
          <w:t>21</w:t>
        </w:r>
        <w:r>
          <w:rPr>
            <w:noProof/>
            <w:webHidden/>
          </w:rPr>
          <w:fldChar w:fldCharType="end"/>
        </w:r>
      </w:hyperlink>
    </w:p>
    <w:p w14:paraId="193A764A" w14:textId="6A40D520"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29" w:history="1">
        <w:r w:rsidRPr="000824B6">
          <w:rPr>
            <w:rStyle w:val="Hyperlink"/>
            <w:noProof/>
            <w:lang w:val="fr-FR"/>
          </w:rPr>
          <w:t>Bibliographie</w:t>
        </w:r>
        <w:r>
          <w:rPr>
            <w:noProof/>
            <w:webHidden/>
          </w:rPr>
          <w:tab/>
        </w:r>
        <w:r>
          <w:rPr>
            <w:noProof/>
            <w:webHidden/>
          </w:rPr>
          <w:fldChar w:fldCharType="begin"/>
        </w:r>
        <w:r>
          <w:rPr>
            <w:noProof/>
            <w:webHidden/>
          </w:rPr>
          <w:instrText xml:space="preserve"> PAGEREF _Toc195740429 \h </w:instrText>
        </w:r>
        <w:r>
          <w:rPr>
            <w:noProof/>
            <w:webHidden/>
          </w:rPr>
        </w:r>
        <w:r>
          <w:rPr>
            <w:noProof/>
            <w:webHidden/>
          </w:rPr>
          <w:fldChar w:fldCharType="separate"/>
        </w:r>
        <w:r>
          <w:rPr>
            <w:noProof/>
            <w:webHidden/>
          </w:rPr>
          <w:t>22</w:t>
        </w:r>
        <w:r>
          <w:rPr>
            <w:noProof/>
            <w:webHidden/>
          </w:rPr>
          <w:fldChar w:fldCharType="end"/>
        </w:r>
      </w:hyperlink>
    </w:p>
    <w:p w14:paraId="72D8C3A1" w14:textId="099C14E1"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30" w:history="1">
        <w:r w:rsidRPr="000824B6">
          <w:rPr>
            <w:rStyle w:val="Hyperlink"/>
            <w:noProof/>
            <w:lang w:val="fr-FR"/>
          </w:rPr>
          <w:t>Annexe 1 : Fiche concepteur capsule 1 : QCM avec degré de certitude</w:t>
        </w:r>
        <w:r>
          <w:rPr>
            <w:noProof/>
            <w:webHidden/>
          </w:rPr>
          <w:tab/>
        </w:r>
        <w:r>
          <w:rPr>
            <w:noProof/>
            <w:webHidden/>
          </w:rPr>
          <w:fldChar w:fldCharType="begin"/>
        </w:r>
        <w:r>
          <w:rPr>
            <w:noProof/>
            <w:webHidden/>
          </w:rPr>
          <w:instrText xml:space="preserve"> PAGEREF _Toc195740430 \h </w:instrText>
        </w:r>
        <w:r>
          <w:rPr>
            <w:noProof/>
            <w:webHidden/>
          </w:rPr>
        </w:r>
        <w:r>
          <w:rPr>
            <w:noProof/>
            <w:webHidden/>
          </w:rPr>
          <w:fldChar w:fldCharType="separate"/>
        </w:r>
        <w:r>
          <w:rPr>
            <w:noProof/>
            <w:webHidden/>
          </w:rPr>
          <w:t>23</w:t>
        </w:r>
        <w:r>
          <w:rPr>
            <w:noProof/>
            <w:webHidden/>
          </w:rPr>
          <w:fldChar w:fldCharType="end"/>
        </w:r>
      </w:hyperlink>
    </w:p>
    <w:p w14:paraId="00D5F406" w14:textId="1B36D4D3"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31" w:history="1">
        <w:r w:rsidRPr="000824B6">
          <w:rPr>
            <w:rStyle w:val="Hyperlink"/>
            <w:noProof/>
            <w:lang w:val="fr-FR"/>
          </w:rPr>
          <w:t>Annexe 2 : Fiche concepteur capsule 2 : Coach virtuel</w:t>
        </w:r>
        <w:r>
          <w:rPr>
            <w:noProof/>
            <w:webHidden/>
          </w:rPr>
          <w:tab/>
        </w:r>
        <w:r>
          <w:rPr>
            <w:noProof/>
            <w:webHidden/>
          </w:rPr>
          <w:fldChar w:fldCharType="begin"/>
        </w:r>
        <w:r>
          <w:rPr>
            <w:noProof/>
            <w:webHidden/>
          </w:rPr>
          <w:instrText xml:space="preserve"> PAGEREF _Toc195740431 \h </w:instrText>
        </w:r>
        <w:r>
          <w:rPr>
            <w:noProof/>
            <w:webHidden/>
          </w:rPr>
        </w:r>
        <w:r>
          <w:rPr>
            <w:noProof/>
            <w:webHidden/>
          </w:rPr>
          <w:fldChar w:fldCharType="separate"/>
        </w:r>
        <w:r>
          <w:rPr>
            <w:noProof/>
            <w:webHidden/>
          </w:rPr>
          <w:t>27</w:t>
        </w:r>
        <w:r>
          <w:rPr>
            <w:noProof/>
            <w:webHidden/>
          </w:rPr>
          <w:fldChar w:fldCharType="end"/>
        </w:r>
      </w:hyperlink>
    </w:p>
    <w:p w14:paraId="2AFF3950" w14:textId="1E25BA94"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32" w:history="1">
        <w:r w:rsidRPr="000824B6">
          <w:rPr>
            <w:rStyle w:val="Hyperlink"/>
            <w:noProof/>
            <w:lang w:val="fr-FR"/>
          </w:rPr>
          <w:t>Annexe 3 : fiche apprenant sur la capsule 2</w:t>
        </w:r>
        <w:r>
          <w:rPr>
            <w:noProof/>
            <w:webHidden/>
          </w:rPr>
          <w:tab/>
        </w:r>
        <w:r>
          <w:rPr>
            <w:noProof/>
            <w:webHidden/>
          </w:rPr>
          <w:fldChar w:fldCharType="begin"/>
        </w:r>
        <w:r>
          <w:rPr>
            <w:noProof/>
            <w:webHidden/>
          </w:rPr>
          <w:instrText xml:space="preserve"> PAGEREF _Toc195740432 \h </w:instrText>
        </w:r>
        <w:r>
          <w:rPr>
            <w:noProof/>
            <w:webHidden/>
          </w:rPr>
        </w:r>
        <w:r>
          <w:rPr>
            <w:noProof/>
            <w:webHidden/>
          </w:rPr>
          <w:fldChar w:fldCharType="separate"/>
        </w:r>
        <w:r>
          <w:rPr>
            <w:noProof/>
            <w:webHidden/>
          </w:rPr>
          <w:t>34</w:t>
        </w:r>
        <w:r>
          <w:rPr>
            <w:noProof/>
            <w:webHidden/>
          </w:rPr>
          <w:fldChar w:fldCharType="end"/>
        </w:r>
      </w:hyperlink>
    </w:p>
    <w:p w14:paraId="1C466F35" w14:textId="2E5D156E" w:rsidR="008C46A9" w:rsidRDefault="008C46A9" w:rsidP="009D2A74">
      <w:pPr>
        <w:pStyle w:val="TOC1"/>
        <w:tabs>
          <w:tab w:val="clear" w:pos="9000"/>
          <w:tab w:val="right" w:leader="underscore" w:pos="8730"/>
        </w:tabs>
        <w:spacing w:before="0" w:beforeAutospacing="0" w:after="0" w:afterAutospacing="0"/>
        <w:rPr>
          <w:rFonts w:asciiTheme="minorHAnsi" w:eastAsiaTheme="minorEastAsia" w:hAnsiTheme="minorHAnsi" w:cstheme="minorBidi"/>
          <w:noProof/>
          <w:kern w:val="2"/>
          <w14:ligatures w14:val="standardContextual"/>
        </w:rPr>
      </w:pPr>
      <w:hyperlink w:anchor="_Toc195740433" w:history="1">
        <w:r w:rsidRPr="000824B6">
          <w:rPr>
            <w:rStyle w:val="Hyperlink"/>
            <w:noProof/>
            <w:lang w:val="fr-FR"/>
          </w:rPr>
          <w:t>Annexe 5 : Story Board</w:t>
        </w:r>
        <w:r>
          <w:rPr>
            <w:noProof/>
            <w:webHidden/>
          </w:rPr>
          <w:tab/>
        </w:r>
        <w:r>
          <w:rPr>
            <w:noProof/>
            <w:webHidden/>
          </w:rPr>
          <w:fldChar w:fldCharType="begin"/>
        </w:r>
        <w:r>
          <w:rPr>
            <w:noProof/>
            <w:webHidden/>
          </w:rPr>
          <w:instrText xml:space="preserve"> PAGEREF _Toc195740433 \h </w:instrText>
        </w:r>
        <w:r>
          <w:rPr>
            <w:noProof/>
            <w:webHidden/>
          </w:rPr>
        </w:r>
        <w:r>
          <w:rPr>
            <w:noProof/>
            <w:webHidden/>
          </w:rPr>
          <w:fldChar w:fldCharType="separate"/>
        </w:r>
        <w:r>
          <w:rPr>
            <w:noProof/>
            <w:webHidden/>
          </w:rPr>
          <w:t>38</w:t>
        </w:r>
        <w:r>
          <w:rPr>
            <w:noProof/>
            <w:webHidden/>
          </w:rPr>
          <w:fldChar w:fldCharType="end"/>
        </w:r>
      </w:hyperlink>
    </w:p>
    <w:p w14:paraId="3C731756" w14:textId="1CA97C51" w:rsidR="000028E0" w:rsidRPr="00897B55" w:rsidRDefault="006C4BED" w:rsidP="009D2A74">
      <w:pPr>
        <w:tabs>
          <w:tab w:val="right" w:leader="underscore" w:pos="8730"/>
        </w:tabs>
        <w:spacing w:before="0" w:beforeAutospacing="0" w:after="0" w:afterAutospacing="0"/>
        <w:rPr>
          <w:lang w:val="fr-FR"/>
        </w:rPr>
      </w:pPr>
      <w:r w:rsidRPr="00897B55">
        <w:rPr>
          <w:lang w:val="fr-FR"/>
        </w:rPr>
        <w:fldChar w:fldCharType="end"/>
      </w:r>
    </w:p>
    <w:p w14:paraId="3D94D7C8" w14:textId="20E1B7FD" w:rsidR="000028E0" w:rsidRPr="00897B55" w:rsidRDefault="00444B42" w:rsidP="004B68DB">
      <w:pPr>
        <w:pStyle w:val="Heading1"/>
        <w:numPr>
          <w:ilvl w:val="0"/>
          <w:numId w:val="0"/>
        </w:numPr>
        <w:ind w:left="791"/>
        <w:rPr>
          <w:lang w:val="fr-FR"/>
        </w:rPr>
      </w:pPr>
      <w:bookmarkStart w:id="4" w:name="_Toc195740390"/>
      <w:r w:rsidRPr="00897B55">
        <w:rPr>
          <w:lang w:val="fr-FR"/>
        </w:rPr>
        <w:lastRenderedPageBreak/>
        <w:t>Introduction</w:t>
      </w:r>
      <w:bookmarkEnd w:id="4"/>
    </w:p>
    <w:p w14:paraId="7FCF8C3C" w14:textId="5F2EC5DF" w:rsidR="00444B42" w:rsidRPr="00897B55" w:rsidRDefault="00444B42" w:rsidP="004B68DB">
      <w:pPr>
        <w:pStyle w:val="Heading2"/>
        <w:numPr>
          <w:ilvl w:val="0"/>
          <w:numId w:val="0"/>
        </w:numPr>
        <w:ind w:left="791"/>
        <w:rPr>
          <w:lang w:val="fr-FR"/>
        </w:rPr>
      </w:pPr>
      <w:bookmarkStart w:id="5" w:name="_Toc195740391"/>
      <w:r w:rsidRPr="00897B55">
        <w:rPr>
          <w:lang w:val="fr-FR"/>
        </w:rPr>
        <w:t>Présentation personnelle</w:t>
      </w:r>
      <w:bookmarkEnd w:id="5"/>
      <w:r w:rsidRPr="00897B55">
        <w:rPr>
          <w:lang w:val="fr-FR"/>
        </w:rPr>
        <w:t xml:space="preserve"> </w:t>
      </w:r>
    </w:p>
    <w:p w14:paraId="6123BD8E" w14:textId="41A72758" w:rsidR="00ED0C54" w:rsidRPr="00897B55" w:rsidRDefault="006B5808" w:rsidP="004B68DB">
      <w:pPr>
        <w:rPr>
          <w:lang w:val="fr-FR"/>
        </w:rPr>
      </w:pPr>
      <w:r w:rsidRPr="00897B55">
        <w:rPr>
          <w:lang w:val="fr-FR"/>
        </w:rPr>
        <w:t xml:space="preserve">Je </w:t>
      </w:r>
      <w:r w:rsidR="00ED0C54" w:rsidRPr="00897B55">
        <w:rPr>
          <w:lang w:val="fr-FR"/>
        </w:rPr>
        <w:t xml:space="preserve">m’appelle Mohamed Amine EL AFRIT, consultant et formateur en management de projets </w:t>
      </w:r>
      <w:r w:rsidR="007A71DB" w:rsidRPr="00897B55">
        <w:rPr>
          <w:lang w:val="fr-FR"/>
        </w:rPr>
        <w:t xml:space="preserve">et </w:t>
      </w:r>
      <w:r w:rsidR="00ED0C54" w:rsidRPr="00897B55">
        <w:rPr>
          <w:lang w:val="fr-FR"/>
        </w:rPr>
        <w:t>de systèmes d’information, et je suis passionné par l’apprentissage et la transmission des connaissances. Mon parcours est le fruit d’une double compétence alliant expertise technique et leadership stratégique. Diplômé d</w:t>
      </w:r>
      <w:r w:rsidR="008B378A" w:rsidRPr="00897B55">
        <w:rPr>
          <w:lang w:val="fr-FR"/>
        </w:rPr>
        <w:t xml:space="preserve">’une grande école d’ingénieurs </w:t>
      </w:r>
      <w:r w:rsidR="00ED0C54" w:rsidRPr="00897B55">
        <w:rPr>
          <w:lang w:val="fr-FR"/>
        </w:rPr>
        <w:t>ENSEIRB</w:t>
      </w:r>
      <w:r w:rsidR="00ED0C54" w:rsidRPr="00897B55">
        <w:rPr>
          <w:rFonts w:ascii="Cambria Math" w:hAnsi="Cambria Math" w:cs="Cambria Math"/>
          <w:lang w:val="fr-FR"/>
        </w:rPr>
        <w:t>‑</w:t>
      </w:r>
      <w:r w:rsidR="00ED0C54" w:rsidRPr="00897B55">
        <w:rPr>
          <w:lang w:val="fr-FR"/>
        </w:rPr>
        <w:t>MATMECA en 2009 avec une spécialisation en parallélisme et calcul distribué, j’ai par la suite obtenu un Master en Systèmes et Réseaux à l’Université Bordeaux I en 2010. Ces formations m’ont permis de développer des compétences techniques en architecture de systèmes distribuée et en optimisation des performances des systèmes d’information.</w:t>
      </w:r>
    </w:p>
    <w:p w14:paraId="34B08A5D" w14:textId="0E8A7C5F" w:rsidR="00ED0C54" w:rsidRPr="00897B55" w:rsidRDefault="00ED0C54" w:rsidP="004B68DB">
      <w:pPr>
        <w:rPr>
          <w:lang w:val="fr-FR"/>
        </w:rPr>
      </w:pPr>
      <w:r w:rsidRPr="00897B55">
        <w:rPr>
          <w:lang w:val="fr-FR"/>
        </w:rPr>
        <w:t>Rapidement, j’ai évolué vers des fonctions de chef de projet et de manager, pilotant des projets d’envergure et adoptant les méthodologies agiles. Mon expérience s’est enrichie à travers des interventions dans divers secteurs. Mon parcours transnational témoigne de ma capacité à naviguer dans des environnements complexes et à aligner les systèmes d’information avec les enjeux stratégiques des organisations.</w:t>
      </w:r>
    </w:p>
    <w:p w14:paraId="14433831" w14:textId="03988DF4" w:rsidR="00ED0C54" w:rsidRPr="00897B55" w:rsidRDefault="00ED0C54" w:rsidP="004B68DB">
      <w:pPr>
        <w:rPr>
          <w:lang w:val="fr-FR"/>
        </w:rPr>
      </w:pPr>
      <w:r w:rsidRPr="00897B55">
        <w:rPr>
          <w:lang w:val="fr-FR"/>
        </w:rPr>
        <w:t>Afin de compléter mon socle technique, j’ai suivi des formations en économie, en finance d’entreprise et en management de projet, notamment un Master en économie numérique et analyse stratégique des marchés au CNAM en 2016, un certificat en finance d’entreprise à HEC Paris en 2018 et la certification PMP en management de projet du Project Management Institute en 2021. Cette complémentarité me permet de conjuguer rigueur scientifique et vision stratégique dans la gestion de projets et la transformation digitale.</w:t>
      </w:r>
    </w:p>
    <w:p w14:paraId="401FBE6D" w14:textId="2203B737" w:rsidR="00ED0C54" w:rsidRPr="00897B55" w:rsidRDefault="00ED0C54" w:rsidP="004B68DB">
      <w:pPr>
        <w:rPr>
          <w:lang w:val="fr-FR"/>
        </w:rPr>
      </w:pPr>
      <w:r w:rsidRPr="00897B55">
        <w:rPr>
          <w:lang w:val="fr-FR"/>
        </w:rPr>
        <w:t>Aujourd’hui, j’ai fait de la formation et de l’enseignement une seconde vocation, avec une attention particulière portée à la formation et au développement des collaborateurs, une des cinq missions clés du management selon Peter Drucker. Pour moi, former et développer les personnes va bien au-delà de la simple transmission d’informations. C’est pourquoi je m’engage dans une démarche permanente de perfectionnement en science de l’éducation et en animation pédagogique.</w:t>
      </w:r>
    </w:p>
    <w:p w14:paraId="783B2953" w14:textId="03F325F4" w:rsidR="00444B42" w:rsidRPr="00897B55" w:rsidRDefault="00ED0C54" w:rsidP="004B68DB">
      <w:pPr>
        <w:rPr>
          <w:lang w:val="fr-FR"/>
        </w:rPr>
      </w:pPr>
      <w:r w:rsidRPr="00897B55">
        <w:rPr>
          <w:lang w:val="fr-FR"/>
        </w:rPr>
        <w:t>Je conçois la formation comme un dispositif interactif, adapté aux besoins réels des professionnels, et j’accorde une importance primordiale au transfert des acquis en situation concrète. J’adore me former autant que j’adore transmettre, ce qui m’a naturellement conduit à cumuler mes rôles de consultant et de formateur. Mon ambition est d’accompagner mes équipes et mes clients dans un environnement en constante mutation, en alliant rigueur technique et approche managériale innovante. Ainsi, je m’efforce de rendre les concepts complexes accessibles et de fournir les outils nécessaires pour s’adapter et innover dans un monde où la transformation digitale est au cœur des enjeux stratégiques</w:t>
      </w:r>
      <w:r w:rsidR="003137C1" w:rsidRPr="00897B55">
        <w:rPr>
          <w:rStyle w:val="FootnoteReference"/>
          <w:lang w:val="fr-FR"/>
        </w:rPr>
        <w:footnoteReference w:id="1"/>
      </w:r>
      <w:r w:rsidRPr="00897B55">
        <w:rPr>
          <w:lang w:val="fr-FR"/>
        </w:rPr>
        <w:t>.</w:t>
      </w:r>
    </w:p>
    <w:p w14:paraId="63268799" w14:textId="509BA128" w:rsidR="00444B42" w:rsidRPr="00897B55" w:rsidRDefault="00444B42" w:rsidP="004B68DB">
      <w:pPr>
        <w:pStyle w:val="Heading2"/>
        <w:numPr>
          <w:ilvl w:val="0"/>
          <w:numId w:val="0"/>
        </w:numPr>
        <w:ind w:left="791"/>
        <w:rPr>
          <w:lang w:val="fr-FR"/>
        </w:rPr>
      </w:pPr>
      <w:bookmarkStart w:id="6" w:name="_Toc195740392"/>
      <w:r w:rsidRPr="00897B55">
        <w:rPr>
          <w:lang w:val="fr-FR"/>
        </w:rPr>
        <w:lastRenderedPageBreak/>
        <w:t>Contexte du projet de réingénierie</w:t>
      </w:r>
      <w:r w:rsidR="00626852" w:rsidRPr="00897B55">
        <w:rPr>
          <w:lang w:val="fr-FR"/>
        </w:rPr>
        <w:t xml:space="preserve"> pédagogique</w:t>
      </w:r>
      <w:bookmarkEnd w:id="6"/>
      <w:r w:rsidR="00626852" w:rsidRPr="00897B55">
        <w:rPr>
          <w:lang w:val="fr-FR"/>
        </w:rPr>
        <w:t xml:space="preserve"> </w:t>
      </w:r>
    </w:p>
    <w:p w14:paraId="267B73D6" w14:textId="3D68B04C" w:rsidR="00444B42" w:rsidRPr="00897B55" w:rsidRDefault="00444B42" w:rsidP="004B68DB">
      <w:pPr>
        <w:rPr>
          <w:lang w:val="fr-FR"/>
        </w:rPr>
      </w:pPr>
      <w:r w:rsidRPr="00897B55">
        <w:rPr>
          <w:lang w:val="fr-FR"/>
        </w:rPr>
        <w:t>Dans le cadre de mon projet de réingénierie</w:t>
      </w:r>
      <w:r w:rsidR="00626852" w:rsidRPr="00897B55">
        <w:rPr>
          <w:lang w:val="fr-FR"/>
        </w:rPr>
        <w:t xml:space="preserve"> pédagogique de FAD131</w:t>
      </w:r>
      <w:r w:rsidRPr="00897B55">
        <w:rPr>
          <w:lang w:val="fr-FR"/>
        </w:rPr>
        <w:t>, j’ai choisi de revisiter une formation existante en gestion de projets Agile basée sur la méthode Scrum, destinée tant aux étudiants en master qu’aux professionnels expérimentés préparant une certification Scrum. Cette formation, initialement testée en mode présentiel</w:t>
      </w:r>
      <w:r w:rsidR="00626852" w:rsidRPr="00897B55">
        <w:rPr>
          <w:lang w:val="fr-FR"/>
        </w:rPr>
        <w:t xml:space="preserve"> pour des étudiants en alternance</w:t>
      </w:r>
      <w:r w:rsidRPr="00897B55">
        <w:rPr>
          <w:lang w:val="fr-FR"/>
        </w:rPr>
        <w:t>, nécessite aujourd’hui une transformation vers un dispositif multimodal. Mon objectif est d’intégrer des éléments en présentiel, en distanciel synchrone et asynchrone, tout en préservant l’efficacité des apprentissages. En repensant le parcours pédagogique de cette formation, je cherche à offrir à mes apprenants une flexibilité accrue, un engagement renforcé par l’usage pertinent des outils numériques et une meilleure adaptation aux contraintes de leurs environnements professionnels variés.</w:t>
      </w:r>
    </w:p>
    <w:p w14:paraId="485C8727" w14:textId="46A96E97" w:rsidR="00444B42" w:rsidRPr="00897B55" w:rsidRDefault="00444B42" w:rsidP="004B68DB">
      <w:pPr>
        <w:pStyle w:val="Heading2"/>
        <w:numPr>
          <w:ilvl w:val="0"/>
          <w:numId w:val="0"/>
        </w:numPr>
        <w:ind w:left="791"/>
        <w:rPr>
          <w:lang w:val="fr-FR"/>
        </w:rPr>
      </w:pPr>
      <w:bookmarkStart w:id="7" w:name="_Toc195740393"/>
      <w:r w:rsidRPr="00897B55">
        <w:rPr>
          <w:lang w:val="fr-FR"/>
        </w:rPr>
        <w:t>Objectifs du rapport</w:t>
      </w:r>
      <w:bookmarkEnd w:id="7"/>
    </w:p>
    <w:p w14:paraId="7FBFF4DF" w14:textId="4671D9B4" w:rsidR="00A32F5D" w:rsidRPr="00897B55" w:rsidRDefault="00A32F5D" w:rsidP="004B68DB">
      <w:pPr>
        <w:pStyle w:val="BodyText"/>
        <w:rPr>
          <w:lang w:val="fr-FR"/>
        </w:rPr>
      </w:pPr>
      <w:r w:rsidRPr="00897B55">
        <w:rPr>
          <w:lang w:val="fr-FR"/>
        </w:rPr>
        <w:t>L’objectif de ce rapport est triple :</w:t>
      </w:r>
    </w:p>
    <w:p w14:paraId="71C80A9E" w14:textId="588E4C9B" w:rsidR="00A32F5D" w:rsidRPr="00897B55" w:rsidRDefault="00A32F5D" w:rsidP="004B68DB">
      <w:pPr>
        <w:pStyle w:val="BodyText"/>
        <w:numPr>
          <w:ilvl w:val="0"/>
          <w:numId w:val="73"/>
        </w:numPr>
        <w:rPr>
          <w:lang w:val="fr-FR"/>
        </w:rPr>
      </w:pPr>
      <w:r w:rsidRPr="00897B55">
        <w:rPr>
          <w:b/>
          <w:bCs/>
          <w:lang w:val="fr-FR"/>
        </w:rPr>
        <w:t>Analyser ce que j’ai appris</w:t>
      </w:r>
      <w:r w:rsidRPr="00897B55">
        <w:rPr>
          <w:lang w:val="fr-FR"/>
        </w:rPr>
        <w:t xml:space="preserve"> au cours de cette démarche de réingénierie </w:t>
      </w:r>
      <w:r w:rsidR="003F58C2" w:rsidRPr="00897B55">
        <w:rPr>
          <w:lang w:val="fr-FR"/>
        </w:rPr>
        <w:t xml:space="preserve">pédagogique </w:t>
      </w:r>
      <w:r w:rsidRPr="00897B55">
        <w:rPr>
          <w:lang w:val="fr-FR"/>
        </w:rPr>
        <w:t>multimodale, en m’appuyant sur les concepts, outils et retours d’expérience des différentes interventions (fiches concepteur, feedbacks, etc.).</w:t>
      </w:r>
    </w:p>
    <w:p w14:paraId="605B0073" w14:textId="18B99AD2" w:rsidR="00A32F5D" w:rsidRPr="00897B55" w:rsidRDefault="00A32F5D" w:rsidP="004B68DB">
      <w:pPr>
        <w:pStyle w:val="BodyText"/>
        <w:numPr>
          <w:ilvl w:val="0"/>
          <w:numId w:val="73"/>
        </w:numPr>
        <w:rPr>
          <w:lang w:val="fr-FR"/>
        </w:rPr>
      </w:pPr>
      <w:r w:rsidRPr="00897B55">
        <w:rPr>
          <w:b/>
          <w:bCs/>
          <w:lang w:val="fr-FR"/>
        </w:rPr>
        <w:t>Argumenter mes choix pédagogiques</w:t>
      </w:r>
      <w:r w:rsidRPr="00897B55">
        <w:rPr>
          <w:lang w:val="fr-FR"/>
        </w:rPr>
        <w:t xml:space="preserve"> en détaillant la démarche de conception du scénario pédagogique.</w:t>
      </w:r>
    </w:p>
    <w:p w14:paraId="1B92A4D4" w14:textId="5F9C7BC9" w:rsidR="00A32F5D" w:rsidRPr="008C46A9" w:rsidRDefault="00A32F5D" w:rsidP="004B68DB">
      <w:pPr>
        <w:pStyle w:val="BodyText"/>
        <w:numPr>
          <w:ilvl w:val="0"/>
          <w:numId w:val="73"/>
        </w:numPr>
        <w:rPr>
          <w:lang w:val="fr-FR"/>
        </w:rPr>
      </w:pPr>
      <w:r w:rsidRPr="00897B55">
        <w:rPr>
          <w:b/>
          <w:bCs/>
          <w:lang w:val="fr-FR"/>
        </w:rPr>
        <w:t xml:space="preserve">Présenter de manière critique </w:t>
      </w:r>
      <w:r w:rsidR="00626852" w:rsidRPr="00897B55">
        <w:rPr>
          <w:b/>
          <w:bCs/>
          <w:lang w:val="fr-FR"/>
        </w:rPr>
        <w:t>ma conception</w:t>
      </w:r>
      <w:r w:rsidRPr="00897B55">
        <w:rPr>
          <w:lang w:val="fr-FR"/>
        </w:rPr>
        <w:t>, en identifiant les plus-values générées par cette transformation, en détaillant les difficultés rencontrées ainsi que les axes d’amélioration, et en établissant un regard réflexif sur ma</w:t>
      </w:r>
      <w:r w:rsidR="003F58C2" w:rsidRPr="00897B55">
        <w:rPr>
          <w:lang w:val="fr-FR"/>
        </w:rPr>
        <w:t xml:space="preserve"> démarche</w:t>
      </w:r>
      <w:r w:rsidRPr="00897B55">
        <w:rPr>
          <w:lang w:val="fr-FR"/>
        </w:rPr>
        <w:t>.</w:t>
      </w:r>
    </w:p>
    <w:p w14:paraId="26D38447" w14:textId="09F767D5" w:rsidR="00A32F5D" w:rsidRPr="00897B55" w:rsidRDefault="00A32F5D" w:rsidP="004B68DB">
      <w:pPr>
        <w:pStyle w:val="Heading2"/>
        <w:numPr>
          <w:ilvl w:val="0"/>
          <w:numId w:val="0"/>
        </w:numPr>
        <w:ind w:left="791"/>
        <w:rPr>
          <w:lang w:val="fr-FR"/>
        </w:rPr>
      </w:pPr>
      <w:bookmarkStart w:id="8" w:name="_Toc195740394"/>
      <w:r w:rsidRPr="00897B55">
        <w:rPr>
          <w:lang w:val="fr-FR"/>
        </w:rPr>
        <w:t>Plan du rapport</w:t>
      </w:r>
      <w:bookmarkEnd w:id="8"/>
      <w:r w:rsidRPr="00897B55">
        <w:rPr>
          <w:lang w:val="fr-FR"/>
        </w:rPr>
        <w:t xml:space="preserve"> </w:t>
      </w:r>
    </w:p>
    <w:p w14:paraId="380D5480" w14:textId="4B62393D" w:rsidR="00A32F5D" w:rsidRPr="00897B55" w:rsidRDefault="00A32F5D" w:rsidP="004B68DB">
      <w:pPr>
        <w:pStyle w:val="BodyText"/>
        <w:rPr>
          <w:lang w:val="fr-FR"/>
        </w:rPr>
      </w:pPr>
      <w:r w:rsidRPr="00897B55">
        <w:rPr>
          <w:lang w:val="fr-FR"/>
        </w:rPr>
        <w:t>Pour structurer mon analyse, ce rapport se déclinera en plusieurs parties :</w:t>
      </w:r>
    </w:p>
    <w:p w14:paraId="726F733C" w14:textId="36C96A5E" w:rsidR="00A32F5D" w:rsidRPr="00897B55" w:rsidRDefault="00A32F5D" w:rsidP="004B68DB">
      <w:pPr>
        <w:pStyle w:val="BodyText"/>
        <w:numPr>
          <w:ilvl w:val="0"/>
          <w:numId w:val="74"/>
        </w:numPr>
        <w:rPr>
          <w:lang w:val="fr-FR"/>
        </w:rPr>
      </w:pPr>
      <w:r w:rsidRPr="00897B55">
        <w:rPr>
          <w:lang w:val="fr-FR"/>
        </w:rPr>
        <w:t>Dans la première section, j’exposerai le contexte du projet, en présentant le public cible, les attentes initiales et mon rôle dans cette démarche.</w:t>
      </w:r>
    </w:p>
    <w:p w14:paraId="23CA66E3" w14:textId="68025E18" w:rsidR="00A32F5D" w:rsidRPr="00897B55" w:rsidRDefault="00A32F5D" w:rsidP="004B68DB">
      <w:pPr>
        <w:pStyle w:val="BodyText"/>
        <w:numPr>
          <w:ilvl w:val="0"/>
          <w:numId w:val="74"/>
        </w:numPr>
        <w:rPr>
          <w:lang w:val="fr-FR"/>
        </w:rPr>
      </w:pPr>
      <w:r w:rsidRPr="00897B55">
        <w:rPr>
          <w:lang w:val="fr-FR"/>
        </w:rPr>
        <w:t>Ensuite, je détaillerai le projet de formation en abordant les objectifs pédagogiques généraux, la méthode pédagogique employée et le storyboard élaboré, tout en décrivant les outils numériques utilisés pour accompagner cette transformation.</w:t>
      </w:r>
    </w:p>
    <w:p w14:paraId="0F097801" w14:textId="4511FBA0" w:rsidR="00A32F5D" w:rsidRPr="00897B55" w:rsidRDefault="00A32F5D" w:rsidP="004B68DB">
      <w:pPr>
        <w:pStyle w:val="BodyText"/>
        <w:numPr>
          <w:ilvl w:val="0"/>
          <w:numId w:val="74"/>
        </w:numPr>
        <w:rPr>
          <w:lang w:val="fr-FR"/>
        </w:rPr>
      </w:pPr>
      <w:r w:rsidRPr="00897B55">
        <w:rPr>
          <w:lang w:val="fr-FR"/>
        </w:rPr>
        <w:t xml:space="preserve">Puis, j’analyserai en détail le déroulement des séances et des activités, en m’appuyant sur les fiches concepteur pour les capsules </w:t>
      </w:r>
      <w:r w:rsidR="003F58C2" w:rsidRPr="00897B55">
        <w:rPr>
          <w:lang w:val="fr-FR"/>
        </w:rPr>
        <w:t>et les capsules des activités asynchrones </w:t>
      </w:r>
      <w:r w:rsidR="00C9257D" w:rsidRPr="00897B55">
        <w:rPr>
          <w:lang w:val="fr-FR"/>
        </w:rPr>
        <w:t>(</w:t>
      </w:r>
      <w:r w:rsidRPr="00897B55">
        <w:rPr>
          <w:lang w:val="fr-FR"/>
        </w:rPr>
        <w:t>QCM à degré de certitude et coach virtuel</w:t>
      </w:r>
      <w:r w:rsidR="003F58C2" w:rsidRPr="00897B55">
        <w:rPr>
          <w:lang w:val="fr-FR"/>
        </w:rPr>
        <w:t xml:space="preserve"> avec </w:t>
      </w:r>
      <w:proofErr w:type="spellStart"/>
      <w:r w:rsidR="003F58C2" w:rsidRPr="00897B55">
        <w:rPr>
          <w:lang w:val="fr-FR"/>
        </w:rPr>
        <w:t>chatGPT</w:t>
      </w:r>
      <w:proofErr w:type="spellEnd"/>
      <w:r w:rsidR="00C9257D" w:rsidRPr="00897B55">
        <w:rPr>
          <w:lang w:val="fr-FR"/>
        </w:rPr>
        <w:t>)</w:t>
      </w:r>
      <w:r w:rsidR="003F58C2" w:rsidRPr="00897B55">
        <w:rPr>
          <w:lang w:val="fr-FR"/>
        </w:rPr>
        <w:t>,</w:t>
      </w:r>
      <w:r w:rsidRPr="00897B55">
        <w:rPr>
          <w:lang w:val="fr-FR"/>
        </w:rPr>
        <w:t xml:space="preserve"> et les retours d’expérience recueillis auprès des apprenants.</w:t>
      </w:r>
    </w:p>
    <w:p w14:paraId="5B7BE474" w14:textId="2E6AD05E" w:rsidR="00444B42" w:rsidRPr="00897B55" w:rsidRDefault="00A32F5D" w:rsidP="004B68DB">
      <w:pPr>
        <w:pStyle w:val="BodyText"/>
        <w:numPr>
          <w:ilvl w:val="0"/>
          <w:numId w:val="74"/>
        </w:numPr>
        <w:rPr>
          <w:lang w:val="fr-FR"/>
        </w:rPr>
      </w:pPr>
      <w:r w:rsidRPr="00897B55">
        <w:rPr>
          <w:lang w:val="fr-FR"/>
        </w:rPr>
        <w:t>Enfin, je conclurai par une réflexion personnelle qui synthétisera les apports de cette réingénierie, en évaluant les points forts et les limites de mon travail, et en proposant des pistes d’amélioration pour mes futures interventions.</w:t>
      </w:r>
    </w:p>
    <w:p w14:paraId="1D35DAAF" w14:textId="012C8124" w:rsidR="00806CF3" w:rsidRPr="004B68DB" w:rsidRDefault="006861B9" w:rsidP="004B68DB">
      <w:pPr>
        <w:pStyle w:val="Heading1"/>
        <w:numPr>
          <w:ilvl w:val="0"/>
          <w:numId w:val="80"/>
        </w:numPr>
        <w:rPr>
          <w:lang w:val="fr-FR"/>
        </w:rPr>
      </w:pPr>
      <w:bookmarkStart w:id="9" w:name="_Ref463116936"/>
      <w:bookmarkStart w:id="10" w:name="_Toc195740395"/>
      <w:r w:rsidRPr="004B68DB">
        <w:rPr>
          <w:lang w:val="fr-FR"/>
        </w:rPr>
        <w:lastRenderedPageBreak/>
        <w:t>D</w:t>
      </w:r>
      <w:r w:rsidR="0077557B" w:rsidRPr="004B68DB">
        <w:rPr>
          <w:lang w:val="fr-FR"/>
        </w:rPr>
        <w:t xml:space="preserve">escription de </w:t>
      </w:r>
      <w:r w:rsidRPr="004B68DB">
        <w:rPr>
          <w:lang w:val="fr-FR"/>
        </w:rPr>
        <w:t>l</w:t>
      </w:r>
      <w:r w:rsidR="0077557B" w:rsidRPr="004B68DB">
        <w:rPr>
          <w:lang w:val="fr-FR"/>
        </w:rPr>
        <w:t>a séquence pédagogique</w:t>
      </w:r>
      <w:bookmarkEnd w:id="9"/>
      <w:bookmarkEnd w:id="10"/>
    </w:p>
    <w:p w14:paraId="770235AA" w14:textId="4C4E1141" w:rsidR="008C46A9" w:rsidRPr="008C46A9" w:rsidRDefault="00461EA6" w:rsidP="004B68DB">
      <w:pPr>
        <w:pStyle w:val="TOC2"/>
        <w:spacing w:before="0" w:beforeAutospacing="0" w:after="0" w:afterAutospacing="0"/>
        <w:rPr>
          <w:rFonts w:asciiTheme="minorHAnsi" w:eastAsiaTheme="minorEastAsia" w:hAnsiTheme="minorHAnsi" w:cstheme="minorBidi"/>
          <w:noProof/>
          <w:kern w:val="2"/>
          <w:lang w:val="fr-FR"/>
          <w14:ligatures w14:val="standardContextual"/>
        </w:rPr>
      </w:pPr>
      <w:r w:rsidRPr="00897B55">
        <w:rPr>
          <w:lang w:val="fr-FR"/>
        </w:rPr>
        <w:fldChar w:fldCharType="begin"/>
      </w:r>
      <w:r w:rsidRPr="00897B55">
        <w:rPr>
          <w:lang w:val="fr-FR"/>
        </w:rPr>
        <w:instrText xml:space="preserve"> TOC \b chapitreParadigme \* MERGEFORMAT </w:instrText>
      </w:r>
      <w:r w:rsidRPr="00897B55">
        <w:rPr>
          <w:lang w:val="fr-FR"/>
        </w:rPr>
        <w:fldChar w:fldCharType="separate"/>
      </w:r>
      <w:r w:rsidR="008C46A9" w:rsidRPr="00CC4410">
        <w:rPr>
          <w:noProof/>
          <w:lang w:val="fr-FR"/>
        </w:rPr>
        <w:t>1.1</w:t>
      </w:r>
      <w:r w:rsidR="008C46A9" w:rsidRPr="008C46A9">
        <w:rPr>
          <w:rFonts w:asciiTheme="minorHAnsi" w:eastAsiaTheme="minorEastAsia" w:hAnsiTheme="minorHAnsi" w:cstheme="minorBidi"/>
          <w:noProof/>
          <w:kern w:val="2"/>
          <w:lang w:val="fr-FR"/>
          <w14:ligatures w14:val="standardContextual"/>
        </w:rPr>
        <w:tab/>
      </w:r>
      <w:r w:rsidR="008C46A9" w:rsidRPr="00CC4410">
        <w:rPr>
          <w:noProof/>
          <w:lang w:val="fr-FR"/>
        </w:rPr>
        <w:t>Le public apprenant</w:t>
      </w:r>
      <w:r w:rsidR="008C46A9" w:rsidRPr="008C46A9">
        <w:rPr>
          <w:noProof/>
          <w:lang w:val="fr-FR"/>
        </w:rPr>
        <w:tab/>
      </w:r>
      <w:r w:rsidR="008C46A9">
        <w:rPr>
          <w:noProof/>
        </w:rPr>
        <w:fldChar w:fldCharType="begin"/>
      </w:r>
      <w:r w:rsidR="008C46A9" w:rsidRPr="008C46A9">
        <w:rPr>
          <w:noProof/>
          <w:lang w:val="fr-FR"/>
        </w:rPr>
        <w:instrText xml:space="preserve"> PAGEREF _Toc195740238 \h </w:instrText>
      </w:r>
      <w:r w:rsidR="008C46A9">
        <w:rPr>
          <w:noProof/>
        </w:rPr>
      </w:r>
      <w:r w:rsidR="008C46A9">
        <w:rPr>
          <w:noProof/>
        </w:rPr>
        <w:fldChar w:fldCharType="separate"/>
      </w:r>
      <w:r w:rsidR="008C46A9" w:rsidRPr="008C46A9">
        <w:rPr>
          <w:noProof/>
          <w:lang w:val="fr-FR"/>
        </w:rPr>
        <w:t>9</w:t>
      </w:r>
      <w:r w:rsidR="008C46A9">
        <w:rPr>
          <w:noProof/>
        </w:rPr>
        <w:fldChar w:fldCharType="end"/>
      </w:r>
    </w:p>
    <w:p w14:paraId="2AD1A2AF" w14:textId="20CD5AEF" w:rsidR="008C46A9" w:rsidRPr="008C46A9" w:rsidRDefault="008C46A9" w:rsidP="004B68DB">
      <w:pPr>
        <w:pStyle w:val="TOC2"/>
        <w:spacing w:before="0" w:beforeAutospacing="0" w:after="0" w:afterAutospacing="0"/>
        <w:rPr>
          <w:rFonts w:asciiTheme="minorHAnsi" w:eastAsiaTheme="minorEastAsia" w:hAnsiTheme="minorHAnsi" w:cstheme="minorBidi"/>
          <w:noProof/>
          <w:kern w:val="2"/>
          <w:lang w:val="fr-FR"/>
          <w14:ligatures w14:val="standardContextual"/>
        </w:rPr>
      </w:pPr>
      <w:r w:rsidRPr="00CC4410">
        <w:rPr>
          <w:noProof/>
          <w:lang w:val="fr-FR"/>
        </w:rPr>
        <w:t>1.2</w:t>
      </w:r>
      <w:r w:rsidRPr="008C46A9">
        <w:rPr>
          <w:rFonts w:asciiTheme="minorHAnsi" w:eastAsiaTheme="minorEastAsia" w:hAnsiTheme="minorHAnsi" w:cstheme="minorBidi"/>
          <w:noProof/>
          <w:kern w:val="2"/>
          <w:lang w:val="fr-FR"/>
          <w14:ligatures w14:val="standardContextual"/>
        </w:rPr>
        <w:tab/>
      </w:r>
      <w:r w:rsidRPr="00CC4410">
        <w:rPr>
          <w:noProof/>
          <w:lang w:val="fr-FR"/>
        </w:rPr>
        <w:t>La demande initiale</w:t>
      </w:r>
      <w:r w:rsidRPr="008C46A9">
        <w:rPr>
          <w:noProof/>
          <w:lang w:val="fr-FR"/>
        </w:rPr>
        <w:tab/>
      </w:r>
      <w:r>
        <w:rPr>
          <w:noProof/>
        </w:rPr>
        <w:fldChar w:fldCharType="begin"/>
      </w:r>
      <w:r w:rsidRPr="008C46A9">
        <w:rPr>
          <w:noProof/>
          <w:lang w:val="fr-FR"/>
        </w:rPr>
        <w:instrText xml:space="preserve"> PAGEREF _Toc195740239 \h </w:instrText>
      </w:r>
      <w:r>
        <w:rPr>
          <w:noProof/>
        </w:rPr>
      </w:r>
      <w:r>
        <w:rPr>
          <w:noProof/>
        </w:rPr>
        <w:fldChar w:fldCharType="separate"/>
      </w:r>
      <w:r w:rsidRPr="008C46A9">
        <w:rPr>
          <w:noProof/>
          <w:lang w:val="fr-FR"/>
        </w:rPr>
        <w:t>9</w:t>
      </w:r>
      <w:r>
        <w:rPr>
          <w:noProof/>
        </w:rPr>
        <w:fldChar w:fldCharType="end"/>
      </w:r>
    </w:p>
    <w:p w14:paraId="475AEB04" w14:textId="0C69F225" w:rsidR="008C46A9" w:rsidRPr="008C46A9" w:rsidRDefault="008C46A9" w:rsidP="004B68DB">
      <w:pPr>
        <w:pStyle w:val="TOC2"/>
        <w:spacing w:before="0" w:beforeAutospacing="0" w:after="0" w:afterAutospacing="0"/>
        <w:rPr>
          <w:rFonts w:asciiTheme="minorHAnsi" w:eastAsiaTheme="minorEastAsia" w:hAnsiTheme="minorHAnsi" w:cstheme="minorBidi"/>
          <w:noProof/>
          <w:kern w:val="2"/>
          <w:lang w:val="fr-FR"/>
          <w14:ligatures w14:val="standardContextual"/>
        </w:rPr>
      </w:pPr>
      <w:r w:rsidRPr="00CC4410">
        <w:rPr>
          <w:noProof/>
          <w:lang w:val="fr-FR"/>
        </w:rPr>
        <w:t>1.3</w:t>
      </w:r>
      <w:r w:rsidRPr="008C46A9">
        <w:rPr>
          <w:rFonts w:asciiTheme="minorHAnsi" w:eastAsiaTheme="minorEastAsia" w:hAnsiTheme="minorHAnsi" w:cstheme="minorBidi"/>
          <w:noProof/>
          <w:kern w:val="2"/>
          <w:lang w:val="fr-FR"/>
          <w14:ligatures w14:val="standardContextual"/>
        </w:rPr>
        <w:tab/>
      </w:r>
      <w:r w:rsidRPr="00CC4410">
        <w:rPr>
          <w:noProof/>
          <w:lang w:val="fr-FR"/>
        </w:rPr>
        <w:t>Mon rôle et ma fonction dans le projet</w:t>
      </w:r>
      <w:r w:rsidRPr="008C46A9">
        <w:rPr>
          <w:noProof/>
          <w:lang w:val="fr-FR"/>
        </w:rPr>
        <w:tab/>
      </w:r>
      <w:r>
        <w:rPr>
          <w:noProof/>
        </w:rPr>
        <w:fldChar w:fldCharType="begin"/>
      </w:r>
      <w:r w:rsidRPr="008C46A9">
        <w:rPr>
          <w:noProof/>
          <w:lang w:val="fr-FR"/>
        </w:rPr>
        <w:instrText xml:space="preserve"> PAGEREF _Toc195740240 \h </w:instrText>
      </w:r>
      <w:r>
        <w:rPr>
          <w:noProof/>
        </w:rPr>
      </w:r>
      <w:r>
        <w:rPr>
          <w:noProof/>
        </w:rPr>
        <w:fldChar w:fldCharType="separate"/>
      </w:r>
      <w:r w:rsidRPr="008C46A9">
        <w:rPr>
          <w:noProof/>
          <w:lang w:val="fr-FR"/>
        </w:rPr>
        <w:t>10</w:t>
      </w:r>
      <w:r>
        <w:rPr>
          <w:noProof/>
        </w:rPr>
        <w:fldChar w:fldCharType="end"/>
      </w:r>
    </w:p>
    <w:p w14:paraId="05F6D152" w14:textId="77409197" w:rsidR="008C46A9" w:rsidRPr="008C46A9" w:rsidRDefault="008C46A9" w:rsidP="004B68DB">
      <w:pPr>
        <w:pStyle w:val="TOC2"/>
        <w:spacing w:before="0" w:beforeAutospacing="0" w:after="0" w:afterAutospacing="0"/>
        <w:rPr>
          <w:rFonts w:asciiTheme="minorHAnsi" w:eastAsiaTheme="minorEastAsia" w:hAnsiTheme="minorHAnsi" w:cstheme="minorBidi"/>
          <w:noProof/>
          <w:kern w:val="2"/>
          <w:lang w:val="fr-FR"/>
          <w14:ligatures w14:val="standardContextual"/>
        </w:rPr>
      </w:pPr>
      <w:r w:rsidRPr="00CC4410">
        <w:rPr>
          <w:noProof/>
          <w:lang w:val="fr-FR"/>
        </w:rPr>
        <w:t>1.4</w:t>
      </w:r>
      <w:r w:rsidRPr="008C46A9">
        <w:rPr>
          <w:rFonts w:asciiTheme="minorHAnsi" w:eastAsiaTheme="minorEastAsia" w:hAnsiTheme="minorHAnsi" w:cstheme="minorBidi"/>
          <w:noProof/>
          <w:kern w:val="2"/>
          <w:lang w:val="fr-FR"/>
          <w14:ligatures w14:val="standardContextual"/>
        </w:rPr>
        <w:tab/>
      </w:r>
      <w:r w:rsidRPr="00CC4410">
        <w:rPr>
          <w:noProof/>
          <w:lang w:val="fr-FR"/>
        </w:rPr>
        <w:t>Le point de départ de mon projet</w:t>
      </w:r>
      <w:r w:rsidRPr="008C46A9">
        <w:rPr>
          <w:noProof/>
          <w:lang w:val="fr-FR"/>
        </w:rPr>
        <w:tab/>
      </w:r>
      <w:r>
        <w:rPr>
          <w:noProof/>
        </w:rPr>
        <w:fldChar w:fldCharType="begin"/>
      </w:r>
      <w:r w:rsidRPr="008C46A9">
        <w:rPr>
          <w:noProof/>
          <w:lang w:val="fr-FR"/>
        </w:rPr>
        <w:instrText xml:space="preserve"> PAGEREF _Toc195740241 \h </w:instrText>
      </w:r>
      <w:r>
        <w:rPr>
          <w:noProof/>
        </w:rPr>
      </w:r>
      <w:r>
        <w:rPr>
          <w:noProof/>
        </w:rPr>
        <w:fldChar w:fldCharType="separate"/>
      </w:r>
      <w:r w:rsidRPr="008C46A9">
        <w:rPr>
          <w:noProof/>
          <w:lang w:val="fr-FR"/>
        </w:rPr>
        <w:t>10</w:t>
      </w:r>
      <w:r>
        <w:rPr>
          <w:noProof/>
        </w:rPr>
        <w:fldChar w:fldCharType="end"/>
      </w:r>
    </w:p>
    <w:p w14:paraId="18D12473" w14:textId="68C8FA99" w:rsidR="00461EA6" w:rsidRPr="00897B55" w:rsidRDefault="00461EA6" w:rsidP="004B68DB">
      <w:pPr>
        <w:spacing w:before="0" w:beforeAutospacing="0" w:after="0" w:afterAutospacing="0"/>
        <w:rPr>
          <w:lang w:val="fr-FR"/>
        </w:rPr>
      </w:pPr>
      <w:r w:rsidRPr="00897B55">
        <w:rPr>
          <w:lang w:val="fr-FR"/>
        </w:rPr>
        <w:fldChar w:fldCharType="end"/>
      </w:r>
    </w:p>
    <w:p w14:paraId="562E507E" w14:textId="68A0ADA2" w:rsidR="0039178C" w:rsidRPr="00897B55" w:rsidRDefault="0039178C" w:rsidP="004B68DB">
      <w:pPr>
        <w:pStyle w:val="Heading2"/>
        <w:rPr>
          <w:lang w:val="fr-FR"/>
        </w:rPr>
      </w:pPr>
      <w:bookmarkStart w:id="11" w:name="chapitreParadigme"/>
      <w:bookmarkStart w:id="12" w:name="_Toc195740238"/>
      <w:bookmarkStart w:id="13" w:name="_Toc195740396"/>
      <w:r w:rsidRPr="00897B55">
        <w:rPr>
          <w:lang w:val="fr-FR"/>
        </w:rPr>
        <w:t xml:space="preserve">Le </w:t>
      </w:r>
      <w:r w:rsidR="005378BB" w:rsidRPr="00897B55">
        <w:rPr>
          <w:lang w:val="fr-FR"/>
        </w:rPr>
        <w:t>p</w:t>
      </w:r>
      <w:r w:rsidRPr="00897B55">
        <w:rPr>
          <w:lang w:val="fr-FR"/>
        </w:rPr>
        <w:t xml:space="preserve">ublic </w:t>
      </w:r>
      <w:r w:rsidR="005378BB" w:rsidRPr="00897B55">
        <w:rPr>
          <w:lang w:val="fr-FR"/>
        </w:rPr>
        <w:t>a</w:t>
      </w:r>
      <w:r w:rsidRPr="00897B55">
        <w:rPr>
          <w:lang w:val="fr-FR"/>
        </w:rPr>
        <w:t>pprenant</w:t>
      </w:r>
      <w:bookmarkEnd w:id="12"/>
      <w:bookmarkEnd w:id="13"/>
    </w:p>
    <w:p w14:paraId="36CBB85B" w14:textId="355995D4" w:rsidR="0039178C" w:rsidRPr="00897B55" w:rsidRDefault="0039178C" w:rsidP="004B68DB">
      <w:pPr>
        <w:rPr>
          <w:lang w:val="fr-FR"/>
        </w:rPr>
      </w:pPr>
      <w:r w:rsidRPr="00897B55">
        <w:rPr>
          <w:lang w:val="fr-FR"/>
        </w:rPr>
        <w:t>Je m’adresse à deux types d’apprenants dans le cadre de cette formation en gestion de projets Agile avec la méthode Scrum. D’une part, les étudiants en master</w:t>
      </w:r>
      <w:r w:rsidR="00C9257D" w:rsidRPr="00897B55">
        <w:rPr>
          <w:lang w:val="fr-FR"/>
        </w:rPr>
        <w:t xml:space="preserve"> en alternance</w:t>
      </w:r>
      <w:r w:rsidRPr="00897B55">
        <w:rPr>
          <w:lang w:val="fr-FR"/>
        </w:rPr>
        <w:t>, âgés de 22 à 26 ans, qui possèdent déjà une formation théorique en gestion de projet, mais qui manquent souvent d’expérience pratique sur le terrain. D’autre part, des professionnels expérimentés, âgés de 30 à 50 ans, en quête de perfectionnement et préparant une certification Scrum, qui, bien que bénéficiant d’une expérience terrain, cherchent à intégrer de manière plus systématique les pratiques agiles dans leur quotidien professionnel.</w:t>
      </w:r>
    </w:p>
    <w:p w14:paraId="14474CA8" w14:textId="38307086" w:rsidR="0039178C" w:rsidRPr="00897B55" w:rsidRDefault="0039178C" w:rsidP="004B68DB">
      <w:pPr>
        <w:rPr>
          <w:lang w:val="fr-FR"/>
        </w:rPr>
      </w:pPr>
      <w:r w:rsidRPr="00897B55">
        <w:rPr>
          <w:lang w:val="fr-FR"/>
        </w:rPr>
        <w:t>Les prérequis pour ces deux profils diffèrent. Les étudiants auront besoin de renforcer leur pratique et leur confiance dans l’application des concepts théoriques, tandis que les professionnels devront éventuellement surmonter des réticences au changement et se familiariser avec des outils numériques nouveaux ou moins exploités dans leurs pratiques traditionnelles. Ainsi, j’ai pris soin d’identifier non seulement les connaissances théoriques préexistantes (bases en gestion de projets) mais aussi les compétences numériques à développer. L’objectif est de répondre à leurs besoins spécifiques en leur fournissant un dispositif pédagogique flexible, capable de concilier approche théorique et exercices pratiques, tout en tenant compte de leur niveau et de leurs contraintes professionnelles ou académiques.</w:t>
      </w:r>
    </w:p>
    <w:p w14:paraId="0E548008" w14:textId="342C64FA" w:rsidR="0039178C" w:rsidRPr="00897B55" w:rsidRDefault="0039178C" w:rsidP="004B68DB">
      <w:pPr>
        <w:pStyle w:val="Heading2"/>
        <w:rPr>
          <w:lang w:val="fr-FR"/>
        </w:rPr>
      </w:pPr>
      <w:bookmarkStart w:id="14" w:name="_Toc195740239"/>
      <w:bookmarkStart w:id="15" w:name="_Toc195740397"/>
      <w:r w:rsidRPr="00897B55">
        <w:rPr>
          <w:lang w:val="fr-FR"/>
        </w:rPr>
        <w:t xml:space="preserve">La </w:t>
      </w:r>
      <w:r w:rsidR="005378BB" w:rsidRPr="00897B55">
        <w:rPr>
          <w:lang w:val="fr-FR"/>
        </w:rPr>
        <w:t>d</w:t>
      </w:r>
      <w:r w:rsidRPr="00897B55">
        <w:rPr>
          <w:lang w:val="fr-FR"/>
        </w:rPr>
        <w:t xml:space="preserve">emande </w:t>
      </w:r>
      <w:r w:rsidR="005378BB" w:rsidRPr="00897B55">
        <w:rPr>
          <w:lang w:val="fr-FR"/>
        </w:rPr>
        <w:t>i</w:t>
      </w:r>
      <w:r w:rsidRPr="00897B55">
        <w:rPr>
          <w:lang w:val="fr-FR"/>
        </w:rPr>
        <w:t>nitiale</w:t>
      </w:r>
      <w:bookmarkEnd w:id="14"/>
      <w:bookmarkEnd w:id="15"/>
      <w:r w:rsidRPr="00897B55">
        <w:rPr>
          <w:lang w:val="fr-FR"/>
        </w:rPr>
        <w:t xml:space="preserve"> </w:t>
      </w:r>
    </w:p>
    <w:p w14:paraId="2401B9CF" w14:textId="52CDB1F2" w:rsidR="0039178C" w:rsidRPr="00897B55" w:rsidRDefault="0039178C" w:rsidP="004B68DB">
      <w:pPr>
        <w:rPr>
          <w:lang w:val="fr-FR"/>
        </w:rPr>
      </w:pPr>
      <w:r w:rsidRPr="00897B55">
        <w:rPr>
          <w:lang w:val="fr-FR"/>
        </w:rPr>
        <w:t>Le projet de réingénierie que j’ai initié porte sur la transformation d’une formation Scrum, initialement testée en présentiel, vers un format multimodal. Cette demande émane du besoin de moderniser une formation éprouvée, pour l’adapter aux nouvelles exigences du numérique et aux évolutions des pratiques pédagogiques. Les attentes exprimées portent principalement sur trois axes : la flexibilité, l’accessibilité et l’engagement.</w:t>
      </w:r>
    </w:p>
    <w:p w14:paraId="0A2DCD2D" w14:textId="78D15FB9" w:rsidR="0039178C" w:rsidRPr="00897B55" w:rsidRDefault="0039178C" w:rsidP="004B68DB">
      <w:pPr>
        <w:rPr>
          <w:lang w:val="fr-FR"/>
        </w:rPr>
      </w:pPr>
      <w:r w:rsidRPr="00897B55">
        <w:rPr>
          <w:lang w:val="fr-FR"/>
        </w:rPr>
        <w:t>En effet, il est impératif de permettre aux apprenants de suivre une partie des contenus à leur propre rythme grâce aux modalités asynchrones, tout en maintenant des sessions synchrones pour les exercices collectifs et les échanges en direct. Dans le même temps, la formation doit rester accessible aux professionnels qui, souvent, disposent d’un emploi du temps chargé, tout en répondant aux exigences d’un public jeune et avide de nouvelles pratiques digitales. Par ailleurs, il apparaît indispensable de moderniser et d’hybrider cette formation afin de l’enrichir avec des outils numériques interactifs et de stimuler un engagement constant. Ces besoins implicites exigent une approche pédagogique innovante, capable de concilier la rigueur des enseignements Scrum avec la souplesse offerte par le numérique.</w:t>
      </w:r>
    </w:p>
    <w:p w14:paraId="1A24FA1D" w14:textId="01B5B159" w:rsidR="0039178C" w:rsidRPr="00897B55" w:rsidRDefault="0039178C" w:rsidP="004B68DB">
      <w:pPr>
        <w:pStyle w:val="Heading2"/>
        <w:rPr>
          <w:lang w:val="fr-FR"/>
        </w:rPr>
      </w:pPr>
      <w:bookmarkStart w:id="16" w:name="_Toc195740240"/>
      <w:bookmarkStart w:id="17" w:name="_Toc195740398"/>
      <w:r w:rsidRPr="00897B55">
        <w:rPr>
          <w:lang w:val="fr-FR"/>
        </w:rPr>
        <w:lastRenderedPageBreak/>
        <w:t xml:space="preserve">Mon rôle et ma fonction dans le </w:t>
      </w:r>
      <w:r w:rsidR="006967D3" w:rsidRPr="00897B55">
        <w:rPr>
          <w:lang w:val="fr-FR"/>
        </w:rPr>
        <w:t>p</w:t>
      </w:r>
      <w:r w:rsidRPr="00897B55">
        <w:rPr>
          <w:lang w:val="fr-FR"/>
        </w:rPr>
        <w:t>rojet</w:t>
      </w:r>
      <w:bookmarkEnd w:id="16"/>
      <w:bookmarkEnd w:id="17"/>
    </w:p>
    <w:p w14:paraId="50B8153D" w14:textId="07F67FB9" w:rsidR="0039178C" w:rsidRPr="00897B55" w:rsidRDefault="0039178C" w:rsidP="004B68DB">
      <w:pPr>
        <w:rPr>
          <w:lang w:val="fr-FR"/>
        </w:rPr>
      </w:pPr>
      <w:r w:rsidRPr="00897B55">
        <w:rPr>
          <w:lang w:val="fr-FR"/>
        </w:rPr>
        <w:t>Je me positionne en tant que concepteur pédagogique et formateur, rôle central dans cette réingénierie. Mon rôle consiste à adapter et à transformer une formation initialement présentielle en un parcours multimodal cohérent et innovant. Je suis responsable de la conception du scénario pédagogique, de la sélection et de l’intégration des outils numériques, et de la mise en place des stratégies pédagogiques permettant d’assurer une transition en douceur vers un format hybride.</w:t>
      </w:r>
    </w:p>
    <w:p w14:paraId="26FE893D" w14:textId="168EA15E" w:rsidR="0039178C" w:rsidRPr="00897B55" w:rsidRDefault="007577F2" w:rsidP="004B68DB">
      <w:pPr>
        <w:rPr>
          <w:lang w:val="fr-FR"/>
        </w:rPr>
      </w:pPr>
      <w:r w:rsidRPr="00897B55">
        <w:rPr>
          <w:lang w:val="fr-FR"/>
        </w:rPr>
        <w:t>J</w:t>
      </w:r>
      <w:r w:rsidR="0039178C" w:rsidRPr="00897B55">
        <w:rPr>
          <w:lang w:val="fr-FR"/>
        </w:rPr>
        <w:t xml:space="preserve">e mets à profit mes compétences </w:t>
      </w:r>
      <w:r w:rsidRPr="00897B55">
        <w:rPr>
          <w:lang w:val="fr-FR"/>
        </w:rPr>
        <w:t xml:space="preserve">acquis en FAD131 et FAD106 </w:t>
      </w:r>
      <w:r w:rsidR="0039178C" w:rsidRPr="00897B55">
        <w:rPr>
          <w:lang w:val="fr-FR"/>
        </w:rPr>
        <w:t>pour repenser l’approche pédagogique en m’appuyant sur des concepts éprouvés. Je relie ainsi mon parcours professionnel à cette démarche, en montrant comment mon expérience sur le terrain me permet de répondre aux attentes des deux types d’apprenants.</w:t>
      </w:r>
    </w:p>
    <w:p w14:paraId="0DE39F43" w14:textId="7C05ED35" w:rsidR="0039178C" w:rsidRPr="00897B55" w:rsidRDefault="0039178C" w:rsidP="004B68DB">
      <w:pPr>
        <w:pStyle w:val="Heading2"/>
        <w:rPr>
          <w:lang w:val="fr-FR"/>
        </w:rPr>
      </w:pPr>
      <w:bookmarkStart w:id="18" w:name="_Toc195740241"/>
      <w:bookmarkStart w:id="19" w:name="_Toc195740399"/>
      <w:r w:rsidRPr="00897B55">
        <w:rPr>
          <w:lang w:val="fr-FR"/>
        </w:rPr>
        <w:t xml:space="preserve">Le </w:t>
      </w:r>
      <w:r w:rsidR="006967D3" w:rsidRPr="00897B55">
        <w:rPr>
          <w:lang w:val="fr-FR"/>
        </w:rPr>
        <w:t>p</w:t>
      </w:r>
      <w:r w:rsidRPr="00897B55">
        <w:rPr>
          <w:lang w:val="fr-FR"/>
        </w:rPr>
        <w:t xml:space="preserve">oint de </w:t>
      </w:r>
      <w:r w:rsidR="006967D3" w:rsidRPr="00897B55">
        <w:rPr>
          <w:lang w:val="fr-FR"/>
        </w:rPr>
        <w:t>d</w:t>
      </w:r>
      <w:r w:rsidRPr="00897B55">
        <w:rPr>
          <w:lang w:val="fr-FR"/>
        </w:rPr>
        <w:t xml:space="preserve">épart de </w:t>
      </w:r>
      <w:r w:rsidR="006967D3" w:rsidRPr="00897B55">
        <w:rPr>
          <w:lang w:val="fr-FR"/>
        </w:rPr>
        <w:t>m</w:t>
      </w:r>
      <w:r w:rsidRPr="00897B55">
        <w:rPr>
          <w:lang w:val="fr-FR"/>
        </w:rPr>
        <w:t xml:space="preserve">on </w:t>
      </w:r>
      <w:r w:rsidR="006967D3" w:rsidRPr="00897B55">
        <w:rPr>
          <w:lang w:val="fr-FR"/>
        </w:rPr>
        <w:t>p</w:t>
      </w:r>
      <w:r w:rsidRPr="00897B55">
        <w:rPr>
          <w:lang w:val="fr-FR"/>
        </w:rPr>
        <w:t>rojet</w:t>
      </w:r>
      <w:bookmarkEnd w:id="18"/>
      <w:bookmarkEnd w:id="19"/>
    </w:p>
    <w:p w14:paraId="686C5A06" w14:textId="1115AF65" w:rsidR="0039178C" w:rsidRPr="00897B55" w:rsidRDefault="0039178C" w:rsidP="004B68DB">
      <w:pPr>
        <w:rPr>
          <w:lang w:val="fr-FR"/>
        </w:rPr>
      </w:pPr>
      <w:r w:rsidRPr="00897B55">
        <w:rPr>
          <w:lang w:val="fr-FR"/>
        </w:rPr>
        <w:t>Le point de départ de mon projet repose sur l’identification d’une formation existante en gestion de projets basée sur la méthode Scrum, qui a été testée et validée en présentiel. Confronté aux évolutions du numérique et aux besoins croissants d’hybridation des pratiques pédagogiques, j’ai choisi de transformer cette formation pour qu’elle devienne multimodale.</w:t>
      </w:r>
    </w:p>
    <w:p w14:paraId="210A36B0" w14:textId="13522E7A" w:rsidR="0039178C" w:rsidRPr="00897B55" w:rsidRDefault="0039178C" w:rsidP="004B68DB">
      <w:pPr>
        <w:rPr>
          <w:lang w:val="fr-FR"/>
        </w:rPr>
      </w:pPr>
      <w:r w:rsidRPr="00897B55">
        <w:rPr>
          <w:lang w:val="fr-FR"/>
        </w:rPr>
        <w:t>Je justifie cette démarche par plusieurs constats : la nécessité d’offrir une flexibilité accrue aux apprenants, la volonté d’intégrer des outils numériques pour dynamiser l’apprentissage, et la réalité des environnements professionnels actuels qui exigent une formation accessible en dehors des contraintes du présentiel. En transformant cette formation, je vise à créer un dispositif qui allie présentiel enrichi, sessions synchrones à distance et temps d’apprentissage asynchrones. Ainsi, je souhaite non seulement conserver l’efficacité pédagogique de la formation initiale, mais aussi l’amplifier grâce à une offre hybride permettant de mieux répondre aux réalités et aux contraintes de nos publics cibles.</w:t>
      </w:r>
    </w:p>
    <w:p w14:paraId="62987DA1" w14:textId="591CD489" w:rsidR="0077557B" w:rsidRPr="00897B55" w:rsidRDefault="0039178C" w:rsidP="004B68DB">
      <w:pPr>
        <w:rPr>
          <w:lang w:val="fr-FR"/>
        </w:rPr>
      </w:pPr>
      <w:r w:rsidRPr="00897B55">
        <w:rPr>
          <w:lang w:val="fr-FR"/>
        </w:rPr>
        <w:t>Cette réingénierie se positionne donc comme une réponse nécessaire et adaptée aux évolutions du secteur de la formation, en proposant un parcours pédagogique innovant et aligné sur les pratiques numériques.</w:t>
      </w:r>
      <w:r w:rsidR="0077557B" w:rsidRPr="00897B55">
        <w:rPr>
          <w:lang w:val="fr-FR"/>
        </w:rPr>
        <w:t xml:space="preserve"> </w:t>
      </w:r>
    </w:p>
    <w:p w14:paraId="72D9E9E6" w14:textId="612267C7" w:rsidR="00B8563E" w:rsidRPr="00897B55" w:rsidRDefault="0039178C" w:rsidP="004B68DB">
      <w:pPr>
        <w:pStyle w:val="Heading1"/>
        <w:rPr>
          <w:lang w:val="fr-FR"/>
        </w:rPr>
      </w:pPr>
      <w:bookmarkStart w:id="20" w:name="_Toc195740400"/>
      <w:bookmarkEnd w:id="11"/>
      <w:r w:rsidRPr="00897B55">
        <w:rPr>
          <w:lang w:val="fr-FR"/>
        </w:rPr>
        <w:lastRenderedPageBreak/>
        <w:t>Mes intentions pédagogiques</w:t>
      </w:r>
      <w:bookmarkEnd w:id="20"/>
      <w:r w:rsidRPr="00897B55">
        <w:rPr>
          <w:lang w:val="fr-FR"/>
        </w:rPr>
        <w:t xml:space="preserve"> </w:t>
      </w:r>
    </w:p>
    <w:p w14:paraId="5CA957F7" w14:textId="620855C3" w:rsidR="008C46A9" w:rsidRPr="008C46A9" w:rsidRDefault="00461EA6" w:rsidP="004B68DB">
      <w:pPr>
        <w:pStyle w:val="TOC2"/>
        <w:spacing w:before="0" w:beforeAutospacing="0" w:after="0" w:afterAutospacing="0"/>
        <w:rPr>
          <w:rFonts w:asciiTheme="minorHAnsi" w:eastAsiaTheme="minorEastAsia" w:hAnsiTheme="minorHAnsi" w:cstheme="minorBidi"/>
          <w:noProof/>
          <w:kern w:val="2"/>
          <w:lang w:val="fr-FR"/>
          <w14:ligatures w14:val="standardContextual"/>
        </w:rPr>
      </w:pPr>
      <w:r w:rsidRPr="00897B55">
        <w:rPr>
          <w:lang w:val="fr-FR"/>
        </w:rPr>
        <w:fldChar w:fldCharType="begin"/>
      </w:r>
      <w:r w:rsidRPr="00897B55">
        <w:rPr>
          <w:lang w:val="fr-FR"/>
        </w:rPr>
        <w:instrText xml:space="preserve"> TOC \b chapitreDisrupteurs \* MERGEFORMAT </w:instrText>
      </w:r>
      <w:r w:rsidRPr="00897B55">
        <w:rPr>
          <w:lang w:val="fr-FR"/>
        </w:rPr>
        <w:fldChar w:fldCharType="separate"/>
      </w:r>
      <w:r w:rsidR="008C46A9" w:rsidRPr="00E94384">
        <w:rPr>
          <w:noProof/>
          <w:lang w:val="fr-FR"/>
        </w:rPr>
        <w:t>2.1</w:t>
      </w:r>
      <w:r w:rsidR="008C46A9" w:rsidRPr="008C46A9">
        <w:rPr>
          <w:rFonts w:asciiTheme="minorHAnsi" w:eastAsiaTheme="minorEastAsia" w:hAnsiTheme="minorHAnsi" w:cstheme="minorBidi"/>
          <w:noProof/>
          <w:kern w:val="2"/>
          <w:lang w:val="fr-FR"/>
          <w14:ligatures w14:val="standardContextual"/>
        </w:rPr>
        <w:tab/>
      </w:r>
      <w:r w:rsidR="008C46A9" w:rsidRPr="00E94384">
        <w:rPr>
          <w:noProof/>
          <w:lang w:val="fr-FR"/>
        </w:rPr>
        <w:t>Objectifs pédagogiques généraux</w:t>
      </w:r>
      <w:r w:rsidR="008C46A9" w:rsidRPr="008C46A9">
        <w:rPr>
          <w:noProof/>
          <w:lang w:val="fr-FR"/>
        </w:rPr>
        <w:tab/>
      </w:r>
      <w:r w:rsidR="008C46A9">
        <w:rPr>
          <w:noProof/>
        </w:rPr>
        <w:fldChar w:fldCharType="begin"/>
      </w:r>
      <w:r w:rsidR="008C46A9" w:rsidRPr="008C46A9">
        <w:rPr>
          <w:noProof/>
          <w:lang w:val="fr-FR"/>
        </w:rPr>
        <w:instrText xml:space="preserve"> PAGEREF _Toc195740200 \h </w:instrText>
      </w:r>
      <w:r w:rsidR="008C46A9">
        <w:rPr>
          <w:noProof/>
        </w:rPr>
      </w:r>
      <w:r w:rsidR="008C46A9">
        <w:rPr>
          <w:noProof/>
        </w:rPr>
        <w:fldChar w:fldCharType="separate"/>
      </w:r>
      <w:r w:rsidR="008C46A9" w:rsidRPr="008C46A9">
        <w:rPr>
          <w:noProof/>
          <w:lang w:val="fr-FR"/>
        </w:rPr>
        <w:t>12</w:t>
      </w:r>
      <w:r w:rsidR="008C46A9">
        <w:rPr>
          <w:noProof/>
        </w:rPr>
        <w:fldChar w:fldCharType="end"/>
      </w:r>
    </w:p>
    <w:p w14:paraId="67A08B39" w14:textId="1A80B138" w:rsidR="008C46A9" w:rsidRPr="008C46A9" w:rsidRDefault="008C46A9" w:rsidP="004B68DB">
      <w:pPr>
        <w:pStyle w:val="TOC2"/>
        <w:spacing w:before="0" w:beforeAutospacing="0" w:after="0" w:afterAutospacing="0"/>
        <w:rPr>
          <w:rFonts w:asciiTheme="minorHAnsi" w:eastAsiaTheme="minorEastAsia" w:hAnsiTheme="minorHAnsi" w:cstheme="minorBidi"/>
          <w:noProof/>
          <w:kern w:val="2"/>
          <w:lang w:val="fr-FR"/>
          <w14:ligatures w14:val="standardContextual"/>
        </w:rPr>
      </w:pPr>
      <w:r w:rsidRPr="00E94384">
        <w:rPr>
          <w:noProof/>
          <w:lang w:val="fr-FR"/>
        </w:rPr>
        <w:t>2.2</w:t>
      </w:r>
      <w:r w:rsidRPr="008C46A9">
        <w:rPr>
          <w:rFonts w:asciiTheme="minorHAnsi" w:eastAsiaTheme="minorEastAsia" w:hAnsiTheme="minorHAnsi" w:cstheme="minorBidi"/>
          <w:noProof/>
          <w:kern w:val="2"/>
          <w:lang w:val="fr-FR"/>
          <w14:ligatures w14:val="standardContextual"/>
        </w:rPr>
        <w:tab/>
      </w:r>
      <w:r w:rsidRPr="00E94384">
        <w:rPr>
          <w:noProof/>
          <w:lang w:val="fr-FR"/>
        </w:rPr>
        <w:t>Méthode pédagogique</w:t>
      </w:r>
      <w:r w:rsidRPr="008C46A9">
        <w:rPr>
          <w:noProof/>
          <w:lang w:val="fr-FR"/>
        </w:rPr>
        <w:tab/>
      </w:r>
      <w:r>
        <w:rPr>
          <w:noProof/>
        </w:rPr>
        <w:fldChar w:fldCharType="begin"/>
      </w:r>
      <w:r w:rsidRPr="008C46A9">
        <w:rPr>
          <w:noProof/>
          <w:lang w:val="fr-FR"/>
        </w:rPr>
        <w:instrText xml:space="preserve"> PAGEREF _Toc195740201 \h </w:instrText>
      </w:r>
      <w:r>
        <w:rPr>
          <w:noProof/>
        </w:rPr>
      </w:r>
      <w:r>
        <w:rPr>
          <w:noProof/>
        </w:rPr>
        <w:fldChar w:fldCharType="separate"/>
      </w:r>
      <w:r w:rsidRPr="008C46A9">
        <w:rPr>
          <w:noProof/>
          <w:lang w:val="fr-FR"/>
        </w:rPr>
        <w:t>12</w:t>
      </w:r>
      <w:r>
        <w:rPr>
          <w:noProof/>
        </w:rPr>
        <w:fldChar w:fldCharType="end"/>
      </w:r>
    </w:p>
    <w:p w14:paraId="150A0A83" w14:textId="7948A04E" w:rsidR="008C46A9" w:rsidRDefault="008C46A9" w:rsidP="004B68DB">
      <w:pPr>
        <w:pStyle w:val="TOC2"/>
        <w:spacing w:before="0" w:beforeAutospacing="0" w:after="0" w:afterAutospacing="0"/>
        <w:rPr>
          <w:rFonts w:asciiTheme="minorHAnsi" w:eastAsiaTheme="minorEastAsia" w:hAnsiTheme="minorHAnsi" w:cstheme="minorBidi"/>
          <w:noProof/>
          <w:kern w:val="2"/>
          <w14:ligatures w14:val="standardContextual"/>
        </w:rPr>
      </w:pPr>
      <w:r w:rsidRPr="00E94384">
        <w:rPr>
          <w:noProof/>
          <w:lang w:val="fr-FR"/>
        </w:rPr>
        <w:t>2.3</w:t>
      </w:r>
      <w:r>
        <w:rPr>
          <w:rFonts w:asciiTheme="minorHAnsi" w:eastAsiaTheme="minorEastAsia" w:hAnsiTheme="minorHAnsi" w:cstheme="minorBidi"/>
          <w:noProof/>
          <w:kern w:val="2"/>
          <w14:ligatures w14:val="standardContextual"/>
        </w:rPr>
        <w:tab/>
      </w:r>
      <w:r w:rsidRPr="00E94384">
        <w:rPr>
          <w:noProof/>
          <w:lang w:val="fr-FR"/>
        </w:rPr>
        <w:t>Outils numériques utilisés</w:t>
      </w:r>
      <w:r>
        <w:rPr>
          <w:noProof/>
        </w:rPr>
        <w:tab/>
      </w:r>
      <w:r>
        <w:rPr>
          <w:noProof/>
        </w:rPr>
        <w:fldChar w:fldCharType="begin"/>
      </w:r>
      <w:r>
        <w:rPr>
          <w:noProof/>
        </w:rPr>
        <w:instrText xml:space="preserve"> PAGEREF _Toc195740202 \h </w:instrText>
      </w:r>
      <w:r>
        <w:rPr>
          <w:noProof/>
        </w:rPr>
      </w:r>
      <w:r>
        <w:rPr>
          <w:noProof/>
        </w:rPr>
        <w:fldChar w:fldCharType="separate"/>
      </w:r>
      <w:r>
        <w:rPr>
          <w:noProof/>
        </w:rPr>
        <w:t>13</w:t>
      </w:r>
      <w:r>
        <w:rPr>
          <w:noProof/>
        </w:rPr>
        <w:fldChar w:fldCharType="end"/>
      </w:r>
    </w:p>
    <w:p w14:paraId="0B27D85B" w14:textId="3D420048" w:rsidR="00302125" w:rsidRPr="00897B55" w:rsidRDefault="00461EA6" w:rsidP="004B68DB">
      <w:pPr>
        <w:spacing w:before="0" w:beforeAutospacing="0" w:after="0" w:afterAutospacing="0"/>
        <w:rPr>
          <w:lang w:val="fr-FR"/>
        </w:rPr>
      </w:pPr>
      <w:r w:rsidRPr="00897B55">
        <w:rPr>
          <w:lang w:val="fr-FR"/>
        </w:rPr>
        <w:fldChar w:fldCharType="end"/>
      </w:r>
      <w:bookmarkStart w:id="21" w:name="chapitreDisrupteurs"/>
    </w:p>
    <w:p w14:paraId="6ADC58D9" w14:textId="48ECAC39" w:rsidR="00EB1EEE" w:rsidRPr="00897B55" w:rsidRDefault="0039178C" w:rsidP="004B68DB">
      <w:pPr>
        <w:rPr>
          <w:lang w:val="fr-FR"/>
        </w:rPr>
      </w:pPr>
      <w:r w:rsidRPr="00897B55">
        <w:rPr>
          <w:lang w:val="fr-FR"/>
        </w:rPr>
        <w:t>Dans ce projet de réingénierie multimodale, je souhaite repenser l’approche pédagogique de la formation en gestion de projets, en mettant en œuvre une démarche innovante qui s’appuie sur l’interaction numérique et sur des approches actives.</w:t>
      </w:r>
    </w:p>
    <w:p w14:paraId="7A26F000" w14:textId="77777777" w:rsidR="00C63113" w:rsidRPr="00897B55" w:rsidRDefault="00C63113" w:rsidP="004B68DB">
      <w:pPr>
        <w:pStyle w:val="Heading2"/>
        <w:rPr>
          <w:lang w:val="fr-FR"/>
        </w:rPr>
      </w:pPr>
      <w:bookmarkStart w:id="22" w:name="_Toc195740200"/>
      <w:bookmarkStart w:id="23" w:name="_Toc195740401"/>
      <w:r w:rsidRPr="00897B55">
        <w:rPr>
          <w:lang w:val="fr-FR"/>
        </w:rPr>
        <w:t>Objectifs pédagogiques généraux</w:t>
      </w:r>
      <w:bookmarkEnd w:id="22"/>
      <w:bookmarkEnd w:id="23"/>
    </w:p>
    <w:p w14:paraId="4CB928A2" w14:textId="3CC767FA" w:rsidR="00C63113" w:rsidRPr="00897B55" w:rsidRDefault="00C63113" w:rsidP="004B68DB">
      <w:pPr>
        <w:rPr>
          <w:lang w:val="fr-FR"/>
        </w:rPr>
      </w:pPr>
      <w:r w:rsidRPr="00897B55">
        <w:rPr>
          <w:lang w:val="fr-FR"/>
        </w:rPr>
        <w:t>Je définis mes objectifs pédagogiques en m’appuyant sur la taxonomie de Bloom et les critères de Tyler afin d’assurer une progression graduelle et mesurable des compétences. À l’issue de ce projet, je souhaite que les apprenants soient capables de :</w:t>
      </w:r>
    </w:p>
    <w:p w14:paraId="7658A0BF" w14:textId="77777777" w:rsidR="00C63113" w:rsidRPr="00897B55" w:rsidRDefault="00C63113" w:rsidP="004B68DB">
      <w:pPr>
        <w:pStyle w:val="ListParagraph"/>
        <w:numPr>
          <w:ilvl w:val="0"/>
          <w:numId w:val="75"/>
        </w:numPr>
        <w:rPr>
          <w:lang w:val="fr-FR"/>
        </w:rPr>
      </w:pPr>
      <w:r w:rsidRPr="00897B55">
        <w:rPr>
          <w:lang w:val="fr-FR"/>
        </w:rPr>
        <w:t>Identifier les concepts fondamentaux de la gestion de projets Agile et de la méthode Scrum, en intégrant des notions telles que les principes, les rôles, les événements et les artefacts.</w:t>
      </w:r>
    </w:p>
    <w:p w14:paraId="5DE2D46F" w14:textId="77777777" w:rsidR="00C63113" w:rsidRPr="00897B55" w:rsidRDefault="00C63113" w:rsidP="004B68DB">
      <w:pPr>
        <w:pStyle w:val="ListParagraph"/>
        <w:numPr>
          <w:ilvl w:val="0"/>
          <w:numId w:val="75"/>
        </w:numPr>
        <w:rPr>
          <w:lang w:val="fr-FR"/>
        </w:rPr>
      </w:pPr>
      <w:r w:rsidRPr="00897B55">
        <w:rPr>
          <w:lang w:val="fr-FR"/>
        </w:rPr>
        <w:t xml:space="preserve">Différencier les différents rôles clés – notamment le Product </w:t>
      </w:r>
      <w:proofErr w:type="spellStart"/>
      <w:r w:rsidRPr="00897B55">
        <w:rPr>
          <w:lang w:val="fr-FR"/>
        </w:rPr>
        <w:t>Owner</w:t>
      </w:r>
      <w:proofErr w:type="spellEnd"/>
      <w:r w:rsidRPr="00897B55">
        <w:rPr>
          <w:lang w:val="fr-FR"/>
        </w:rPr>
        <w:t>, le Scrum Master et l’équipe de développement – ainsi que leurs responsabilités respectives dans un contexte de gestion de projets.</w:t>
      </w:r>
    </w:p>
    <w:p w14:paraId="329C1117" w14:textId="28D69BAC" w:rsidR="00C63113" w:rsidRPr="00897B55" w:rsidRDefault="00C63113" w:rsidP="004B68DB">
      <w:pPr>
        <w:pStyle w:val="ListParagraph"/>
        <w:numPr>
          <w:ilvl w:val="0"/>
          <w:numId w:val="75"/>
        </w:numPr>
        <w:rPr>
          <w:lang w:val="fr-FR"/>
        </w:rPr>
      </w:pPr>
      <w:r w:rsidRPr="00897B55">
        <w:rPr>
          <w:lang w:val="fr-FR"/>
        </w:rPr>
        <w:t xml:space="preserve">Appliquer leurs connaissances théoriques pour initialiser un projet à travers des exercices pratiques, tels que la création d’un </w:t>
      </w:r>
      <w:proofErr w:type="spellStart"/>
      <w:r w:rsidRPr="00897B55">
        <w:rPr>
          <w:lang w:val="fr-FR"/>
        </w:rPr>
        <w:t>backlog</w:t>
      </w:r>
      <w:proofErr w:type="spellEnd"/>
      <w:r w:rsidRPr="00897B55">
        <w:rPr>
          <w:lang w:val="fr-FR"/>
        </w:rPr>
        <w:t xml:space="preserve"> produit, la planification d’une release ou la rédaction d’une charte de projet, dans des conditions simulant la réalité professionnelle.</w:t>
      </w:r>
    </w:p>
    <w:p w14:paraId="08470915" w14:textId="471CF3F2" w:rsidR="00C63113" w:rsidRPr="008C46A9" w:rsidRDefault="00C63113" w:rsidP="004B68DB">
      <w:pPr>
        <w:pStyle w:val="ListParagraph"/>
        <w:numPr>
          <w:ilvl w:val="0"/>
          <w:numId w:val="75"/>
        </w:numPr>
        <w:rPr>
          <w:lang w:val="fr-FR"/>
        </w:rPr>
      </w:pPr>
      <w:r w:rsidRPr="00897B55">
        <w:rPr>
          <w:lang w:val="fr-FR"/>
        </w:rPr>
        <w:t xml:space="preserve">Analyser les retours issus des quiz interactifs ou des interactions avec des outils numériques (par exemple, le coach virtuel </w:t>
      </w:r>
      <w:r w:rsidR="00F47BEC" w:rsidRPr="00897B55">
        <w:rPr>
          <w:lang w:val="fr-FR"/>
        </w:rPr>
        <w:t>en management de projet</w:t>
      </w:r>
      <w:r w:rsidR="00F47BEC" w:rsidRPr="00897B55">
        <w:rPr>
          <w:rStyle w:val="FootnoteReference"/>
          <w:lang w:val="fr-FR"/>
        </w:rPr>
        <w:footnoteReference w:id="2"/>
      </w:r>
      <w:r w:rsidRPr="00897B55">
        <w:rPr>
          <w:lang w:val="fr-FR"/>
        </w:rPr>
        <w:t>) pour identifier leurs erreurs et justifier leur degré de certitude, afin de renforcer leurs acquis.</w:t>
      </w:r>
    </w:p>
    <w:p w14:paraId="140629C7" w14:textId="28340D53" w:rsidR="00C63113" w:rsidRPr="00897B55" w:rsidRDefault="00C63113" w:rsidP="004B68DB">
      <w:pPr>
        <w:rPr>
          <w:lang w:val="fr-FR"/>
        </w:rPr>
      </w:pPr>
      <w:r w:rsidRPr="00897B55">
        <w:rPr>
          <w:lang w:val="fr-FR"/>
        </w:rPr>
        <w:t>Ces objectifs se déclinent non seulement sur le plan cognitif, mais également sur le plan pratique et critique, en favorisant l’autonomie et l’auto-évaluation. Je souhaite ainsi donner aux apprenants les moyens d’évoluer de la simple acquisition de connaissances à une capacité à les exploiter et à les critiquer dans des situations réelles de projet.</w:t>
      </w:r>
    </w:p>
    <w:p w14:paraId="24A243AD" w14:textId="42D22C9C" w:rsidR="00EB1EEE" w:rsidRPr="00897B55" w:rsidRDefault="00EB1EEE" w:rsidP="004B68DB">
      <w:pPr>
        <w:rPr>
          <w:lang w:val="fr-FR"/>
        </w:rPr>
      </w:pPr>
      <w:r w:rsidRPr="00897B55">
        <w:rPr>
          <w:lang w:val="fr-FR"/>
        </w:rPr>
        <w:t xml:space="preserve"> </w:t>
      </w:r>
    </w:p>
    <w:p w14:paraId="2D32415D" w14:textId="4934DCA7" w:rsidR="00212F0E" w:rsidRPr="00897B55" w:rsidRDefault="00C63113" w:rsidP="004B68DB">
      <w:pPr>
        <w:pStyle w:val="Heading2"/>
        <w:rPr>
          <w:lang w:val="fr-FR"/>
        </w:rPr>
      </w:pPr>
      <w:bookmarkStart w:id="24" w:name="_Toc195740201"/>
      <w:bookmarkStart w:id="25" w:name="_Toc195740402"/>
      <w:r w:rsidRPr="00897B55">
        <w:rPr>
          <w:lang w:val="fr-FR"/>
        </w:rPr>
        <w:t>Méthode pédagogique</w:t>
      </w:r>
      <w:bookmarkEnd w:id="24"/>
      <w:bookmarkEnd w:id="25"/>
      <w:r w:rsidRPr="00897B55">
        <w:rPr>
          <w:lang w:val="fr-FR"/>
        </w:rPr>
        <w:t xml:space="preserve"> </w:t>
      </w:r>
    </w:p>
    <w:p w14:paraId="50EAAFF8" w14:textId="3EB97ECD" w:rsidR="00C63113" w:rsidRPr="00897B55" w:rsidRDefault="00C63113" w:rsidP="004B68DB">
      <w:pPr>
        <w:rPr>
          <w:lang w:val="fr-FR"/>
        </w:rPr>
      </w:pPr>
      <w:r w:rsidRPr="00897B55">
        <w:rPr>
          <w:lang w:val="fr-FR"/>
        </w:rPr>
        <w:t>Pour atteindre ces objectifs, j’ai opté pour une approche pédagogique active et interactive, structurée autour d’un storyboard détaillé qui organise la formation en séquences cohérentes. Mon storyboard se compose de plusieurs temps forts répartis sur des journées distinctes, intégrant des séances en présentiel enrichi et des temps synchrones à distance, complétés par des activités asynchrones permettant l’autoformation.</w:t>
      </w:r>
    </w:p>
    <w:p w14:paraId="465DD3D2" w14:textId="12FE3EBC" w:rsidR="00C63113" w:rsidRPr="00897B55" w:rsidRDefault="00C63113" w:rsidP="004B68DB">
      <w:pPr>
        <w:rPr>
          <w:lang w:val="fr-FR"/>
        </w:rPr>
      </w:pPr>
      <w:r w:rsidRPr="00897B55">
        <w:rPr>
          <w:lang w:val="fr-FR"/>
        </w:rPr>
        <w:lastRenderedPageBreak/>
        <w:t>Dans la première journée en présentiel enrichi, j’ai prévu des séquences d’introduction, de travail collaboratif (en petits groupes) et des ateliers pratiques qui permettent aux apprenants de s’approprier les concepts fondamentaux (vision du projet, identification des parties prenantes, constitution de l’équipe et identification des épics). J’ai choisi d’alterner des temps d’exposition théorique courts (10 à 15 minutes) avec des temps de pratique de 20 à 30 minutes, pour maintenir l’attention et favoriser l’ancrage des acquis dans des situations réelles.</w:t>
      </w:r>
    </w:p>
    <w:p w14:paraId="026F9A25" w14:textId="20164FC0" w:rsidR="00C63113" w:rsidRPr="00897B55" w:rsidRDefault="00C63113" w:rsidP="004B68DB">
      <w:pPr>
        <w:rPr>
          <w:lang w:val="fr-FR"/>
        </w:rPr>
      </w:pPr>
      <w:r w:rsidRPr="00897B55">
        <w:rPr>
          <w:lang w:val="fr-FR"/>
        </w:rPr>
        <w:t xml:space="preserve">La deuxième journée, en mode synchronisé à distance, se concentre sur la création du </w:t>
      </w:r>
      <w:proofErr w:type="spellStart"/>
      <w:r w:rsidRPr="00897B55">
        <w:rPr>
          <w:lang w:val="fr-FR"/>
        </w:rPr>
        <w:t>backlog</w:t>
      </w:r>
      <w:proofErr w:type="spellEnd"/>
      <w:r w:rsidRPr="00897B55">
        <w:rPr>
          <w:lang w:val="fr-FR"/>
        </w:rPr>
        <w:t xml:space="preserve"> de produit et la planification de la release. J’utilise </w:t>
      </w:r>
      <w:r w:rsidR="00F47BEC" w:rsidRPr="00897B55">
        <w:rPr>
          <w:lang w:val="fr-FR"/>
        </w:rPr>
        <w:t>l’</w:t>
      </w:r>
      <w:r w:rsidRPr="00897B55">
        <w:rPr>
          <w:lang w:val="fr-FR"/>
        </w:rPr>
        <w:t>outil collaboratifs en ligne Azure DevOps</w:t>
      </w:r>
      <w:r w:rsidR="00F47BEC" w:rsidRPr="00897B55">
        <w:rPr>
          <w:rStyle w:val="FootnoteReference"/>
          <w:lang w:val="fr-FR"/>
        </w:rPr>
        <w:footnoteReference w:id="3"/>
      </w:r>
      <w:r w:rsidRPr="00897B55">
        <w:rPr>
          <w:lang w:val="fr-FR"/>
        </w:rPr>
        <w:t xml:space="preserve"> pour guider les apprenants dans la construction d’un </w:t>
      </w:r>
      <w:proofErr w:type="spellStart"/>
      <w:r w:rsidRPr="00897B55">
        <w:rPr>
          <w:lang w:val="fr-FR"/>
        </w:rPr>
        <w:t>backlog</w:t>
      </w:r>
      <w:proofErr w:type="spellEnd"/>
      <w:r w:rsidRPr="00897B55">
        <w:rPr>
          <w:lang w:val="fr-FR"/>
        </w:rPr>
        <w:t xml:space="preserve"> priorisé et dans l’élaboration d’un planning de release. Le déroulement est articulé en ateliers interactifs, suivis de sessions de débriefing collectif qui permettent de mutualiser les connaissances et de répondre aux questions en direct.</w:t>
      </w:r>
    </w:p>
    <w:p w14:paraId="698E0389" w14:textId="77777777" w:rsidR="00F47BEC" w:rsidRPr="00897B55" w:rsidRDefault="00C63113" w:rsidP="004B68DB">
      <w:pPr>
        <w:rPr>
          <w:lang w:val="fr-FR"/>
        </w:rPr>
      </w:pPr>
      <w:r w:rsidRPr="00897B55">
        <w:rPr>
          <w:lang w:val="fr-FR"/>
        </w:rPr>
        <w:t>Pour ce qui est des activités numériques spécifiques, j’ai intégré deux capsules :</w:t>
      </w:r>
      <w:r w:rsidR="00F47BEC" w:rsidRPr="00897B55">
        <w:rPr>
          <w:lang w:val="fr-FR"/>
        </w:rPr>
        <w:t xml:space="preserve"> </w:t>
      </w:r>
    </w:p>
    <w:p w14:paraId="189599EB" w14:textId="36925EE0" w:rsidR="00F47BEC" w:rsidRPr="00897B55" w:rsidRDefault="00F47BEC" w:rsidP="004B68DB">
      <w:pPr>
        <w:pStyle w:val="ListParagraph"/>
        <w:numPr>
          <w:ilvl w:val="0"/>
          <w:numId w:val="75"/>
        </w:numPr>
        <w:rPr>
          <w:lang w:val="fr-FR"/>
        </w:rPr>
      </w:pPr>
      <w:r w:rsidRPr="00897B55">
        <w:rPr>
          <w:lang w:val="fr-FR"/>
        </w:rPr>
        <w:t>U</w:t>
      </w:r>
      <w:r w:rsidR="00C63113" w:rsidRPr="00897B55">
        <w:rPr>
          <w:lang w:val="fr-FR"/>
        </w:rPr>
        <w:t xml:space="preserve">n QCM à degré de certitude pour simuler une condition d’examen en évaluant non seulement la connaissance, mais aussi la capacité à justifier un niveau de certitude, </w:t>
      </w:r>
    </w:p>
    <w:p w14:paraId="02CEF610" w14:textId="68064995" w:rsidR="00F47BEC" w:rsidRPr="00897B55" w:rsidRDefault="00F47BEC" w:rsidP="004B68DB">
      <w:pPr>
        <w:pStyle w:val="ListParagraph"/>
        <w:numPr>
          <w:ilvl w:val="0"/>
          <w:numId w:val="75"/>
        </w:numPr>
        <w:rPr>
          <w:lang w:val="fr-FR"/>
        </w:rPr>
      </w:pPr>
      <w:r w:rsidRPr="00897B55">
        <w:rPr>
          <w:lang w:val="fr-FR"/>
        </w:rPr>
        <w:t>U</w:t>
      </w:r>
      <w:r w:rsidR="00C63113" w:rsidRPr="00897B55">
        <w:rPr>
          <w:lang w:val="fr-FR"/>
        </w:rPr>
        <w:t xml:space="preserve">ne activité de coach virtuel qui invite à interagir avec une intelligence artificielle pour simuler un accompagnement personnalisé lors de la phase d’initialisation du projet. </w:t>
      </w:r>
    </w:p>
    <w:p w14:paraId="583FD119" w14:textId="3C122B5C" w:rsidR="00C63113" w:rsidRPr="00897B55" w:rsidRDefault="00C63113" w:rsidP="004B68DB">
      <w:pPr>
        <w:rPr>
          <w:lang w:val="fr-FR"/>
        </w:rPr>
      </w:pPr>
      <w:r w:rsidRPr="00897B55">
        <w:rPr>
          <w:lang w:val="fr-FR"/>
        </w:rPr>
        <w:t>Ces deux activités, prévues en accès asynchrone via des liens URL, complètent le dispositif global et offrent un double axe d’auto-évaluation et d’apprentissage interactif.</w:t>
      </w:r>
    </w:p>
    <w:p w14:paraId="269F493E" w14:textId="28B4D312" w:rsidR="00C63113" w:rsidRPr="00897B55" w:rsidRDefault="00C63113" w:rsidP="004B68DB">
      <w:pPr>
        <w:rPr>
          <w:lang w:val="fr-FR"/>
        </w:rPr>
      </w:pPr>
      <w:r w:rsidRPr="00897B55">
        <w:rPr>
          <w:lang w:val="fr-FR"/>
        </w:rPr>
        <w:t>Chacune des séquences et activités a été pensée en fonction des objectifs pédagogiques généraux et de la nécessité de renforcer l’autonomie, l’engagement et la réflexion critique des apprenants. Mon choix méthodologique se justifie par le besoin d’un dispositif hybride capable de concilier rigueur pédagogique et usage efficace des outils numériques dans un environnement professionnel en constante évolution.</w:t>
      </w:r>
      <w:r w:rsidR="002C29F7" w:rsidRPr="00897B55">
        <w:rPr>
          <w:lang w:val="fr-FR"/>
        </w:rPr>
        <w:t xml:space="preserve"> En effet, j’utilise personnellement aussi cet outil dans le cadre de mes missions professionnelles chez les clients pour gérer leur</w:t>
      </w:r>
      <w:r w:rsidR="00710022" w:rsidRPr="00897B55">
        <w:rPr>
          <w:lang w:val="fr-FR"/>
        </w:rPr>
        <w:t>s</w:t>
      </w:r>
      <w:r w:rsidR="002C29F7" w:rsidRPr="00897B55">
        <w:rPr>
          <w:lang w:val="fr-FR"/>
        </w:rPr>
        <w:t xml:space="preserve"> projets Agiles. </w:t>
      </w:r>
    </w:p>
    <w:p w14:paraId="55D5F5C8" w14:textId="4D98DFBB" w:rsidR="00C63113" w:rsidRPr="00897B55" w:rsidRDefault="00C63113" w:rsidP="004B68DB">
      <w:pPr>
        <w:pStyle w:val="Heading2"/>
        <w:rPr>
          <w:lang w:val="fr-FR"/>
        </w:rPr>
      </w:pPr>
      <w:bookmarkStart w:id="26" w:name="_Toc195740202"/>
      <w:bookmarkStart w:id="27" w:name="_Toc195740403"/>
      <w:r w:rsidRPr="00897B55">
        <w:rPr>
          <w:lang w:val="fr-FR"/>
        </w:rPr>
        <w:t>Outils numériques utilisés</w:t>
      </w:r>
      <w:bookmarkEnd w:id="26"/>
      <w:bookmarkEnd w:id="27"/>
    </w:p>
    <w:p w14:paraId="6869DB86" w14:textId="77777777" w:rsidR="00C63113" w:rsidRPr="00897B55" w:rsidRDefault="00C63113" w:rsidP="004B68DB">
      <w:pPr>
        <w:rPr>
          <w:lang w:val="fr-FR"/>
        </w:rPr>
      </w:pPr>
      <w:r w:rsidRPr="00897B55">
        <w:rPr>
          <w:lang w:val="fr-FR"/>
        </w:rPr>
        <w:t>Pour la mise en œuvre de cette réingénierie, j’ai sélectionné une série d’outils numériques adaptés à la fois aux besoins de formation et au profil de mes apprenants :</w:t>
      </w:r>
    </w:p>
    <w:p w14:paraId="61427CF6" w14:textId="77777777" w:rsidR="00C63113" w:rsidRPr="00897B55" w:rsidRDefault="00C63113" w:rsidP="004B68DB">
      <w:pPr>
        <w:pStyle w:val="ListParagraph"/>
        <w:numPr>
          <w:ilvl w:val="0"/>
          <w:numId w:val="76"/>
        </w:numPr>
        <w:rPr>
          <w:lang w:val="fr-FR"/>
        </w:rPr>
      </w:pPr>
      <w:r w:rsidRPr="00897B55">
        <w:rPr>
          <w:b/>
          <w:bCs/>
          <w:lang w:val="fr-FR"/>
        </w:rPr>
        <w:t>Moodle</w:t>
      </w:r>
      <w:r w:rsidRPr="00897B55">
        <w:rPr>
          <w:lang w:val="fr-FR"/>
        </w:rPr>
        <w:t xml:space="preserve"> : Plateforme LMS servant de socle pour la diffusion des contenus, la gestion des parcours et la centralisation des ressources pédagogiques.</w:t>
      </w:r>
    </w:p>
    <w:p w14:paraId="540ABA0E" w14:textId="77777777" w:rsidR="00C63113" w:rsidRPr="00897B55" w:rsidRDefault="00C63113" w:rsidP="004B68DB">
      <w:pPr>
        <w:pStyle w:val="ListParagraph"/>
        <w:numPr>
          <w:ilvl w:val="0"/>
          <w:numId w:val="76"/>
        </w:numPr>
        <w:rPr>
          <w:lang w:val="fr-FR"/>
        </w:rPr>
      </w:pPr>
      <w:r w:rsidRPr="00897B55">
        <w:rPr>
          <w:b/>
          <w:bCs/>
          <w:lang w:val="fr-FR"/>
        </w:rPr>
        <w:t xml:space="preserve">Google Forms </w:t>
      </w:r>
      <w:r w:rsidRPr="00897B55">
        <w:rPr>
          <w:lang w:val="fr-FR"/>
        </w:rPr>
        <w:t>: Utilisé pour le QCM interactif à degré de certitude, permettant une correction automatique et une remontée des résultats pour un feedback immédiat.</w:t>
      </w:r>
    </w:p>
    <w:p w14:paraId="55D5236E" w14:textId="121D2DA6" w:rsidR="00C63113" w:rsidRPr="00897B55" w:rsidRDefault="00C63113" w:rsidP="004B68DB">
      <w:pPr>
        <w:pStyle w:val="ListParagraph"/>
        <w:numPr>
          <w:ilvl w:val="0"/>
          <w:numId w:val="76"/>
        </w:numPr>
        <w:rPr>
          <w:lang w:val="fr-FR"/>
        </w:rPr>
      </w:pPr>
      <w:r w:rsidRPr="00897B55">
        <w:rPr>
          <w:b/>
          <w:bCs/>
          <w:lang w:val="fr-FR"/>
        </w:rPr>
        <w:lastRenderedPageBreak/>
        <w:t>Coach virtuel fait sur mesure avec GPT d’</w:t>
      </w:r>
      <w:proofErr w:type="spellStart"/>
      <w:r w:rsidRPr="00897B55">
        <w:rPr>
          <w:b/>
          <w:bCs/>
          <w:lang w:val="fr-FR"/>
        </w:rPr>
        <w:t>OpenAI</w:t>
      </w:r>
      <w:proofErr w:type="spellEnd"/>
      <w:r w:rsidR="00D0012B" w:rsidRPr="00897B55">
        <w:rPr>
          <w:rStyle w:val="FootnoteReference"/>
          <w:lang w:val="fr-FR"/>
        </w:rPr>
        <w:footnoteReference w:id="4"/>
      </w:r>
      <w:r w:rsidRPr="00897B55">
        <w:rPr>
          <w:lang w:val="fr-FR"/>
        </w:rPr>
        <w:t xml:space="preserve"> : Intégré via une interface de chat accessible par URL, cet outil permet aux apprenants d’interagir avec une intelligence artificielle pour clarifier les concepts clés de la phase d’initialisation d’un projet.</w:t>
      </w:r>
    </w:p>
    <w:p w14:paraId="1870BEB4" w14:textId="10E901F5" w:rsidR="00C63113" w:rsidRPr="00897B55" w:rsidRDefault="00C63113" w:rsidP="004B68DB">
      <w:pPr>
        <w:pStyle w:val="ListParagraph"/>
        <w:numPr>
          <w:ilvl w:val="0"/>
          <w:numId w:val="76"/>
        </w:numPr>
        <w:rPr>
          <w:lang w:val="fr-FR"/>
        </w:rPr>
      </w:pPr>
      <w:r w:rsidRPr="00897B55">
        <w:rPr>
          <w:b/>
          <w:bCs/>
          <w:lang w:val="fr-FR"/>
        </w:rPr>
        <w:t xml:space="preserve">PowerPoint et </w:t>
      </w:r>
      <w:proofErr w:type="spellStart"/>
      <w:r w:rsidRPr="00897B55">
        <w:rPr>
          <w:b/>
          <w:bCs/>
          <w:lang w:val="fr-FR"/>
        </w:rPr>
        <w:t>Canva</w:t>
      </w:r>
      <w:proofErr w:type="spellEnd"/>
      <w:r w:rsidRPr="00897B55">
        <w:rPr>
          <w:lang w:val="fr-FR"/>
        </w:rPr>
        <w:t xml:space="preserve"> : Pour la réalisation de supports visuels qui facilitent la présentation </w:t>
      </w:r>
      <w:r w:rsidR="0085569A" w:rsidRPr="00897B55">
        <w:rPr>
          <w:lang w:val="fr-FR"/>
        </w:rPr>
        <w:t>du cours</w:t>
      </w:r>
      <w:r w:rsidRPr="00897B55">
        <w:rPr>
          <w:lang w:val="fr-FR"/>
        </w:rPr>
        <w:t>.</w:t>
      </w:r>
    </w:p>
    <w:p w14:paraId="4CE428F0" w14:textId="08185656" w:rsidR="00C63113" w:rsidRPr="008C46A9" w:rsidRDefault="00C63113" w:rsidP="004B68DB">
      <w:pPr>
        <w:pStyle w:val="ListParagraph"/>
        <w:numPr>
          <w:ilvl w:val="0"/>
          <w:numId w:val="76"/>
        </w:numPr>
        <w:rPr>
          <w:lang w:val="fr-FR"/>
        </w:rPr>
      </w:pPr>
      <w:r w:rsidRPr="00897B55">
        <w:rPr>
          <w:b/>
          <w:bCs/>
          <w:lang w:val="fr-FR"/>
        </w:rPr>
        <w:t>Azure DevOps</w:t>
      </w:r>
      <w:r w:rsidRPr="00897B55">
        <w:rPr>
          <w:lang w:val="fr-FR"/>
        </w:rPr>
        <w:t xml:space="preserve"> : Pour illustrer la gestion pratique d’un </w:t>
      </w:r>
      <w:proofErr w:type="spellStart"/>
      <w:r w:rsidRPr="00897B55">
        <w:rPr>
          <w:lang w:val="fr-FR"/>
        </w:rPr>
        <w:t>backlog</w:t>
      </w:r>
      <w:proofErr w:type="spellEnd"/>
      <w:r w:rsidRPr="00897B55">
        <w:rPr>
          <w:lang w:val="fr-FR"/>
        </w:rPr>
        <w:t xml:space="preserve"> et la planification d’une release Scrum dans un contexte réel.</w:t>
      </w:r>
    </w:p>
    <w:p w14:paraId="37907788" w14:textId="68035A99" w:rsidR="00C63113" w:rsidRPr="00897B55" w:rsidRDefault="00C63113" w:rsidP="004B68DB">
      <w:pPr>
        <w:rPr>
          <w:lang w:val="fr-FR"/>
        </w:rPr>
      </w:pPr>
      <w:r w:rsidRPr="00897B55">
        <w:rPr>
          <w:lang w:val="fr-FR"/>
        </w:rPr>
        <w:t>Ces outils ont été choisis pour leur pertinence pédagogique, leur adaptabilité à différents formats de formation (présentiel, distanciel synchronisé, asynchrone), et leur capacité à favoriser l’interaction et l’engagement des apprenants.</w:t>
      </w:r>
    </w:p>
    <w:p w14:paraId="50E75648" w14:textId="77777777" w:rsidR="00C63113" w:rsidRPr="00897B55" w:rsidRDefault="00C63113" w:rsidP="004B68DB">
      <w:pPr>
        <w:rPr>
          <w:lang w:val="fr-FR"/>
        </w:rPr>
      </w:pPr>
    </w:p>
    <w:p w14:paraId="5647227F" w14:textId="77777777" w:rsidR="00D0012B" w:rsidRPr="00897B55" w:rsidRDefault="00D0012B" w:rsidP="004B68DB">
      <w:pPr>
        <w:rPr>
          <w:lang w:val="fr-FR"/>
        </w:rPr>
      </w:pPr>
    </w:p>
    <w:p w14:paraId="719FE84F" w14:textId="77777777" w:rsidR="00D0012B" w:rsidRPr="00897B55" w:rsidRDefault="00D0012B" w:rsidP="004B68DB">
      <w:pPr>
        <w:rPr>
          <w:lang w:val="fr-FR"/>
        </w:rPr>
      </w:pPr>
    </w:p>
    <w:p w14:paraId="7FEDA852" w14:textId="543D78D5" w:rsidR="00B8563E" w:rsidRPr="00897B55" w:rsidRDefault="00D0012B" w:rsidP="004B68DB">
      <w:pPr>
        <w:pStyle w:val="Heading1"/>
        <w:rPr>
          <w:lang w:val="fr-FR"/>
        </w:rPr>
      </w:pPr>
      <w:bookmarkStart w:id="28" w:name="_Toc195740404"/>
      <w:bookmarkEnd w:id="21"/>
      <w:r w:rsidRPr="00897B55">
        <w:rPr>
          <w:lang w:val="fr-FR"/>
        </w:rPr>
        <w:lastRenderedPageBreak/>
        <w:t>Détail du scénario de formation</w:t>
      </w:r>
      <w:bookmarkEnd w:id="28"/>
      <w:r w:rsidR="00B8563E" w:rsidRPr="00897B55">
        <w:rPr>
          <w:lang w:val="fr-FR"/>
        </w:rPr>
        <w:t xml:space="preserve"> </w:t>
      </w:r>
    </w:p>
    <w:p w14:paraId="77128DD3" w14:textId="00E91AA5" w:rsidR="008C46A9" w:rsidRPr="008C46A9" w:rsidRDefault="00461EA6" w:rsidP="009D2A74">
      <w:pPr>
        <w:pStyle w:val="TOC2"/>
        <w:tabs>
          <w:tab w:val="clear" w:pos="8787"/>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897B55">
        <w:rPr>
          <w:lang w:val="fr-FR"/>
        </w:rPr>
        <w:fldChar w:fldCharType="begin"/>
      </w:r>
      <w:r w:rsidRPr="00897B55">
        <w:rPr>
          <w:lang w:val="fr-FR"/>
        </w:rPr>
        <w:instrText xml:space="preserve"> TOC \b chapitreRecommandations \* MERGEFORMAT </w:instrText>
      </w:r>
      <w:r w:rsidRPr="00897B55">
        <w:rPr>
          <w:lang w:val="fr-FR"/>
        </w:rPr>
        <w:fldChar w:fldCharType="separate"/>
      </w:r>
      <w:r w:rsidR="008C46A9" w:rsidRPr="00216DE0">
        <w:rPr>
          <w:noProof/>
          <w:lang w:val="fr-FR"/>
        </w:rPr>
        <w:t>3.1</w:t>
      </w:r>
      <w:r w:rsidR="008C46A9" w:rsidRPr="008C46A9">
        <w:rPr>
          <w:rFonts w:asciiTheme="minorHAnsi" w:eastAsiaTheme="minorEastAsia" w:hAnsiTheme="minorHAnsi" w:cstheme="minorBidi"/>
          <w:noProof/>
          <w:kern w:val="2"/>
          <w:lang w:val="fr-FR"/>
          <w14:ligatures w14:val="standardContextual"/>
        </w:rPr>
        <w:tab/>
      </w:r>
      <w:r w:rsidR="008C46A9" w:rsidRPr="00216DE0">
        <w:rPr>
          <w:noProof/>
          <w:lang w:val="fr-FR"/>
        </w:rPr>
        <w:t>Présentation de la 1</w:t>
      </w:r>
      <w:r w:rsidR="008C46A9" w:rsidRPr="00216DE0">
        <w:rPr>
          <w:noProof/>
          <w:vertAlign w:val="superscript"/>
          <w:lang w:val="fr-FR"/>
        </w:rPr>
        <w:t>ère</w:t>
      </w:r>
      <w:r w:rsidR="008C46A9" w:rsidRPr="00216DE0">
        <w:rPr>
          <w:noProof/>
          <w:lang w:val="fr-FR"/>
        </w:rPr>
        <w:t xml:space="preserve"> journée (Présentiel enrichi)</w:t>
      </w:r>
      <w:r w:rsidR="008C46A9" w:rsidRPr="008C46A9">
        <w:rPr>
          <w:noProof/>
          <w:lang w:val="fr-FR"/>
        </w:rPr>
        <w:tab/>
      </w:r>
      <w:r w:rsidR="008C46A9">
        <w:rPr>
          <w:noProof/>
        </w:rPr>
        <w:fldChar w:fldCharType="begin"/>
      </w:r>
      <w:r w:rsidR="008C46A9" w:rsidRPr="008C46A9">
        <w:rPr>
          <w:noProof/>
          <w:lang w:val="fr-FR"/>
        </w:rPr>
        <w:instrText xml:space="preserve"> PAGEREF _Toc195740152 \h </w:instrText>
      </w:r>
      <w:r w:rsidR="008C46A9">
        <w:rPr>
          <w:noProof/>
        </w:rPr>
      </w:r>
      <w:r w:rsidR="008C46A9">
        <w:rPr>
          <w:noProof/>
        </w:rPr>
        <w:fldChar w:fldCharType="separate"/>
      </w:r>
      <w:r w:rsidR="008C46A9" w:rsidRPr="008C46A9">
        <w:rPr>
          <w:noProof/>
          <w:lang w:val="fr-FR"/>
        </w:rPr>
        <w:t>15</w:t>
      </w:r>
      <w:r w:rsidR="008C46A9">
        <w:rPr>
          <w:noProof/>
        </w:rPr>
        <w:fldChar w:fldCharType="end"/>
      </w:r>
    </w:p>
    <w:p w14:paraId="1DD7DE73" w14:textId="777BF920"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3.1.1</w:t>
      </w:r>
      <w:r w:rsidRPr="008C46A9">
        <w:rPr>
          <w:rFonts w:asciiTheme="minorHAnsi" w:eastAsiaTheme="minorEastAsia" w:hAnsiTheme="minorHAnsi" w:cstheme="minorBidi"/>
          <w:noProof/>
          <w:kern w:val="2"/>
          <w:lang w:val="fr-FR"/>
          <w14:ligatures w14:val="standardContextual"/>
        </w:rPr>
        <w:tab/>
      </w:r>
      <w:r w:rsidRPr="00216DE0">
        <w:rPr>
          <w:noProof/>
          <w:lang w:val="fr-FR"/>
        </w:rPr>
        <w:t>Description et déroulement :</w:t>
      </w:r>
      <w:r w:rsidRPr="008C46A9">
        <w:rPr>
          <w:noProof/>
          <w:lang w:val="fr-FR"/>
        </w:rPr>
        <w:tab/>
      </w:r>
      <w:r>
        <w:rPr>
          <w:noProof/>
        </w:rPr>
        <w:fldChar w:fldCharType="begin"/>
      </w:r>
      <w:r w:rsidRPr="008C46A9">
        <w:rPr>
          <w:noProof/>
          <w:lang w:val="fr-FR"/>
        </w:rPr>
        <w:instrText xml:space="preserve"> PAGEREF _Toc195740153 \h </w:instrText>
      </w:r>
      <w:r>
        <w:rPr>
          <w:noProof/>
        </w:rPr>
      </w:r>
      <w:r>
        <w:rPr>
          <w:noProof/>
        </w:rPr>
        <w:fldChar w:fldCharType="separate"/>
      </w:r>
      <w:r w:rsidRPr="008C46A9">
        <w:rPr>
          <w:noProof/>
          <w:lang w:val="fr-FR"/>
        </w:rPr>
        <w:t>15</w:t>
      </w:r>
      <w:r>
        <w:rPr>
          <w:noProof/>
        </w:rPr>
        <w:fldChar w:fldCharType="end"/>
      </w:r>
    </w:p>
    <w:p w14:paraId="7D7DB2EC" w14:textId="21494E99"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3.1.2</w:t>
      </w:r>
      <w:r w:rsidRPr="008C46A9">
        <w:rPr>
          <w:rFonts w:asciiTheme="minorHAnsi" w:eastAsiaTheme="minorEastAsia" w:hAnsiTheme="minorHAnsi" w:cstheme="minorBidi"/>
          <w:noProof/>
          <w:kern w:val="2"/>
          <w:lang w:val="fr-FR"/>
          <w14:ligatures w14:val="standardContextual"/>
        </w:rPr>
        <w:tab/>
      </w:r>
      <w:r w:rsidRPr="00216DE0">
        <w:rPr>
          <w:noProof/>
          <w:lang w:val="fr-FR"/>
        </w:rPr>
        <w:t>Argumentation de mes choix pédagogiques :</w:t>
      </w:r>
      <w:r w:rsidRPr="008C46A9">
        <w:rPr>
          <w:noProof/>
          <w:lang w:val="fr-FR"/>
        </w:rPr>
        <w:tab/>
      </w:r>
      <w:r>
        <w:rPr>
          <w:noProof/>
        </w:rPr>
        <w:fldChar w:fldCharType="begin"/>
      </w:r>
      <w:r w:rsidRPr="008C46A9">
        <w:rPr>
          <w:noProof/>
          <w:lang w:val="fr-FR"/>
        </w:rPr>
        <w:instrText xml:space="preserve"> PAGEREF _Toc195740154 \h </w:instrText>
      </w:r>
      <w:r>
        <w:rPr>
          <w:noProof/>
        </w:rPr>
      </w:r>
      <w:r>
        <w:rPr>
          <w:noProof/>
        </w:rPr>
        <w:fldChar w:fldCharType="separate"/>
      </w:r>
      <w:r w:rsidRPr="008C46A9">
        <w:rPr>
          <w:noProof/>
          <w:lang w:val="fr-FR"/>
        </w:rPr>
        <w:t>16</w:t>
      </w:r>
      <w:r>
        <w:rPr>
          <w:noProof/>
        </w:rPr>
        <w:fldChar w:fldCharType="end"/>
      </w:r>
    </w:p>
    <w:p w14:paraId="5A45FD12" w14:textId="310531EF" w:rsidR="008C46A9" w:rsidRPr="008C46A9" w:rsidRDefault="008C46A9" w:rsidP="009D2A74">
      <w:pPr>
        <w:pStyle w:val="TOC2"/>
        <w:tabs>
          <w:tab w:val="clear" w:pos="8787"/>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3.2</w:t>
      </w:r>
      <w:r w:rsidRPr="008C46A9">
        <w:rPr>
          <w:rFonts w:asciiTheme="minorHAnsi" w:eastAsiaTheme="minorEastAsia" w:hAnsiTheme="minorHAnsi" w:cstheme="minorBidi"/>
          <w:noProof/>
          <w:kern w:val="2"/>
          <w:lang w:val="fr-FR"/>
          <w14:ligatures w14:val="standardContextual"/>
        </w:rPr>
        <w:tab/>
      </w:r>
      <w:r w:rsidRPr="00216DE0">
        <w:rPr>
          <w:noProof/>
          <w:lang w:val="fr-FR"/>
        </w:rPr>
        <w:t>Présentation de la 2</w:t>
      </w:r>
      <w:r w:rsidRPr="00216DE0">
        <w:rPr>
          <w:noProof/>
          <w:vertAlign w:val="superscript"/>
          <w:lang w:val="fr-FR"/>
        </w:rPr>
        <w:t>ème</w:t>
      </w:r>
      <w:r w:rsidRPr="00216DE0">
        <w:rPr>
          <w:noProof/>
          <w:lang w:val="fr-FR"/>
        </w:rPr>
        <w:t xml:space="preserve"> journée (à distance synchrone)</w:t>
      </w:r>
      <w:r w:rsidRPr="008C46A9">
        <w:rPr>
          <w:noProof/>
          <w:lang w:val="fr-FR"/>
        </w:rPr>
        <w:tab/>
      </w:r>
      <w:r>
        <w:rPr>
          <w:noProof/>
        </w:rPr>
        <w:fldChar w:fldCharType="begin"/>
      </w:r>
      <w:r w:rsidRPr="008C46A9">
        <w:rPr>
          <w:noProof/>
          <w:lang w:val="fr-FR"/>
        </w:rPr>
        <w:instrText xml:space="preserve"> PAGEREF _Toc195740155 \h </w:instrText>
      </w:r>
      <w:r>
        <w:rPr>
          <w:noProof/>
        </w:rPr>
      </w:r>
      <w:r>
        <w:rPr>
          <w:noProof/>
        </w:rPr>
        <w:fldChar w:fldCharType="separate"/>
      </w:r>
      <w:r w:rsidRPr="008C46A9">
        <w:rPr>
          <w:noProof/>
          <w:lang w:val="fr-FR"/>
        </w:rPr>
        <w:t>16</w:t>
      </w:r>
      <w:r>
        <w:rPr>
          <w:noProof/>
        </w:rPr>
        <w:fldChar w:fldCharType="end"/>
      </w:r>
    </w:p>
    <w:p w14:paraId="4A0A869C" w14:textId="485DDAB3"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3.2.1</w:t>
      </w:r>
      <w:r w:rsidRPr="008C46A9">
        <w:rPr>
          <w:rFonts w:asciiTheme="minorHAnsi" w:eastAsiaTheme="minorEastAsia" w:hAnsiTheme="minorHAnsi" w:cstheme="minorBidi"/>
          <w:noProof/>
          <w:kern w:val="2"/>
          <w:lang w:val="fr-FR"/>
          <w14:ligatures w14:val="standardContextual"/>
        </w:rPr>
        <w:tab/>
      </w:r>
      <w:r w:rsidRPr="00216DE0">
        <w:rPr>
          <w:noProof/>
          <w:lang w:val="fr-FR"/>
        </w:rPr>
        <w:t>Description et déroulement :</w:t>
      </w:r>
      <w:r w:rsidRPr="008C46A9">
        <w:rPr>
          <w:noProof/>
          <w:lang w:val="fr-FR"/>
        </w:rPr>
        <w:tab/>
      </w:r>
      <w:r>
        <w:rPr>
          <w:noProof/>
        </w:rPr>
        <w:fldChar w:fldCharType="begin"/>
      </w:r>
      <w:r w:rsidRPr="008C46A9">
        <w:rPr>
          <w:noProof/>
          <w:lang w:val="fr-FR"/>
        </w:rPr>
        <w:instrText xml:space="preserve"> PAGEREF _Toc195740156 \h </w:instrText>
      </w:r>
      <w:r>
        <w:rPr>
          <w:noProof/>
        </w:rPr>
      </w:r>
      <w:r>
        <w:rPr>
          <w:noProof/>
        </w:rPr>
        <w:fldChar w:fldCharType="separate"/>
      </w:r>
      <w:r w:rsidRPr="008C46A9">
        <w:rPr>
          <w:noProof/>
          <w:lang w:val="fr-FR"/>
        </w:rPr>
        <w:t>16</w:t>
      </w:r>
      <w:r>
        <w:rPr>
          <w:noProof/>
        </w:rPr>
        <w:fldChar w:fldCharType="end"/>
      </w:r>
    </w:p>
    <w:p w14:paraId="10DAFE2B" w14:textId="24C6DEED"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3.2.2</w:t>
      </w:r>
      <w:r w:rsidRPr="008C46A9">
        <w:rPr>
          <w:rFonts w:asciiTheme="minorHAnsi" w:eastAsiaTheme="minorEastAsia" w:hAnsiTheme="minorHAnsi" w:cstheme="minorBidi"/>
          <w:noProof/>
          <w:kern w:val="2"/>
          <w:lang w:val="fr-FR"/>
          <w14:ligatures w14:val="standardContextual"/>
        </w:rPr>
        <w:tab/>
      </w:r>
      <w:r w:rsidRPr="00216DE0">
        <w:rPr>
          <w:noProof/>
          <w:lang w:val="fr-FR"/>
        </w:rPr>
        <w:t>Argumentation de mes choix pédagogiques :</w:t>
      </w:r>
      <w:r w:rsidRPr="008C46A9">
        <w:rPr>
          <w:noProof/>
          <w:lang w:val="fr-FR"/>
        </w:rPr>
        <w:tab/>
      </w:r>
      <w:r>
        <w:rPr>
          <w:noProof/>
        </w:rPr>
        <w:fldChar w:fldCharType="begin"/>
      </w:r>
      <w:r w:rsidRPr="008C46A9">
        <w:rPr>
          <w:noProof/>
          <w:lang w:val="fr-FR"/>
        </w:rPr>
        <w:instrText xml:space="preserve"> PAGEREF _Toc195740157 \h </w:instrText>
      </w:r>
      <w:r>
        <w:rPr>
          <w:noProof/>
        </w:rPr>
      </w:r>
      <w:r>
        <w:rPr>
          <w:noProof/>
        </w:rPr>
        <w:fldChar w:fldCharType="separate"/>
      </w:r>
      <w:r w:rsidRPr="008C46A9">
        <w:rPr>
          <w:noProof/>
          <w:lang w:val="fr-FR"/>
        </w:rPr>
        <w:t>17</w:t>
      </w:r>
      <w:r>
        <w:rPr>
          <w:noProof/>
        </w:rPr>
        <w:fldChar w:fldCharType="end"/>
      </w:r>
    </w:p>
    <w:p w14:paraId="3C5575E3" w14:textId="5BB2AE13" w:rsidR="008C46A9" w:rsidRPr="008C46A9" w:rsidRDefault="008C46A9" w:rsidP="009D2A74">
      <w:pPr>
        <w:pStyle w:val="TOC2"/>
        <w:tabs>
          <w:tab w:val="clear" w:pos="8787"/>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w:t>
      </w:r>
      <w:r w:rsidRPr="008C46A9">
        <w:rPr>
          <w:rFonts w:asciiTheme="minorHAnsi" w:eastAsiaTheme="minorEastAsia" w:hAnsiTheme="minorHAnsi" w:cstheme="minorBidi"/>
          <w:noProof/>
          <w:kern w:val="2"/>
          <w:lang w:val="fr-FR"/>
          <w14:ligatures w14:val="standardContextual"/>
        </w:rPr>
        <w:tab/>
      </w:r>
      <w:r w:rsidRPr="00216DE0">
        <w:rPr>
          <w:noProof/>
          <w:lang w:val="fr-FR"/>
        </w:rPr>
        <w:t>Amélioration des formulations des objectifs pédagogiques des séquences</w:t>
      </w:r>
      <w:r w:rsidRPr="008C46A9">
        <w:rPr>
          <w:noProof/>
          <w:lang w:val="fr-FR"/>
        </w:rPr>
        <w:tab/>
      </w:r>
      <w:r>
        <w:rPr>
          <w:noProof/>
        </w:rPr>
        <w:fldChar w:fldCharType="begin"/>
      </w:r>
      <w:r w:rsidRPr="008C46A9">
        <w:rPr>
          <w:noProof/>
          <w:lang w:val="fr-FR"/>
        </w:rPr>
        <w:instrText xml:space="preserve"> PAGEREF _Toc195740158 \h </w:instrText>
      </w:r>
      <w:r>
        <w:rPr>
          <w:noProof/>
        </w:rPr>
      </w:r>
      <w:r>
        <w:rPr>
          <w:noProof/>
        </w:rPr>
        <w:fldChar w:fldCharType="separate"/>
      </w:r>
      <w:r w:rsidRPr="008C46A9">
        <w:rPr>
          <w:noProof/>
          <w:lang w:val="fr-FR"/>
        </w:rPr>
        <w:t>17</w:t>
      </w:r>
      <w:r>
        <w:rPr>
          <w:noProof/>
        </w:rPr>
        <w:fldChar w:fldCharType="end"/>
      </w:r>
    </w:p>
    <w:p w14:paraId="35985D22" w14:textId="219CB540"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3.3.1</w:t>
      </w:r>
      <w:r w:rsidRPr="008C46A9">
        <w:rPr>
          <w:rFonts w:asciiTheme="minorHAnsi" w:eastAsiaTheme="minorEastAsia" w:hAnsiTheme="minorHAnsi" w:cstheme="minorBidi"/>
          <w:noProof/>
          <w:kern w:val="2"/>
          <w:lang w:val="fr-FR"/>
          <w14:ligatures w14:val="standardContextual"/>
        </w:rPr>
        <w:tab/>
      </w:r>
      <w:r w:rsidRPr="00216DE0">
        <w:rPr>
          <w:noProof/>
          <w:lang w:val="fr-FR"/>
        </w:rPr>
        <w:t>Objectif de la séquence 1 « Identification de la vision du projet »</w:t>
      </w:r>
      <w:r w:rsidRPr="008C46A9">
        <w:rPr>
          <w:noProof/>
          <w:lang w:val="fr-FR"/>
        </w:rPr>
        <w:tab/>
      </w:r>
      <w:r>
        <w:rPr>
          <w:noProof/>
        </w:rPr>
        <w:fldChar w:fldCharType="begin"/>
      </w:r>
      <w:r w:rsidRPr="008C46A9">
        <w:rPr>
          <w:noProof/>
          <w:lang w:val="fr-FR"/>
        </w:rPr>
        <w:instrText xml:space="preserve"> PAGEREF _Toc195740159 \h </w:instrText>
      </w:r>
      <w:r>
        <w:rPr>
          <w:noProof/>
        </w:rPr>
      </w:r>
      <w:r>
        <w:rPr>
          <w:noProof/>
        </w:rPr>
        <w:fldChar w:fldCharType="separate"/>
      </w:r>
      <w:r w:rsidRPr="008C46A9">
        <w:rPr>
          <w:noProof/>
          <w:lang w:val="fr-FR"/>
        </w:rPr>
        <w:t>18</w:t>
      </w:r>
      <w:r>
        <w:rPr>
          <w:noProof/>
        </w:rPr>
        <w:fldChar w:fldCharType="end"/>
      </w:r>
    </w:p>
    <w:p w14:paraId="3139A8C2" w14:textId="5D46611B"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3.3.2</w:t>
      </w:r>
      <w:r w:rsidRPr="008C46A9">
        <w:rPr>
          <w:rFonts w:asciiTheme="minorHAnsi" w:eastAsiaTheme="minorEastAsia" w:hAnsiTheme="minorHAnsi" w:cstheme="minorBidi"/>
          <w:noProof/>
          <w:kern w:val="2"/>
          <w:lang w:val="fr-FR"/>
          <w14:ligatures w14:val="standardContextual"/>
        </w:rPr>
        <w:tab/>
      </w:r>
      <w:r w:rsidRPr="00216DE0">
        <w:rPr>
          <w:noProof/>
          <w:lang w:val="fr-FR"/>
        </w:rPr>
        <w:t>Objectif de la séquence 2 « Identification des parties prenantes »</w:t>
      </w:r>
      <w:r w:rsidRPr="008C46A9">
        <w:rPr>
          <w:noProof/>
          <w:lang w:val="fr-FR"/>
        </w:rPr>
        <w:tab/>
      </w:r>
      <w:r>
        <w:rPr>
          <w:noProof/>
        </w:rPr>
        <w:fldChar w:fldCharType="begin"/>
      </w:r>
      <w:r w:rsidRPr="008C46A9">
        <w:rPr>
          <w:noProof/>
          <w:lang w:val="fr-FR"/>
        </w:rPr>
        <w:instrText xml:space="preserve"> PAGEREF _Toc195740160 \h </w:instrText>
      </w:r>
      <w:r>
        <w:rPr>
          <w:noProof/>
        </w:rPr>
      </w:r>
      <w:r>
        <w:rPr>
          <w:noProof/>
        </w:rPr>
        <w:fldChar w:fldCharType="separate"/>
      </w:r>
      <w:r w:rsidRPr="008C46A9">
        <w:rPr>
          <w:noProof/>
          <w:lang w:val="fr-FR"/>
        </w:rPr>
        <w:t>18</w:t>
      </w:r>
      <w:r>
        <w:rPr>
          <w:noProof/>
        </w:rPr>
        <w:fldChar w:fldCharType="end"/>
      </w:r>
    </w:p>
    <w:p w14:paraId="0C0BF84A" w14:textId="00A41F81"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3.3.3</w:t>
      </w:r>
      <w:r w:rsidRPr="008C46A9">
        <w:rPr>
          <w:rFonts w:asciiTheme="minorHAnsi" w:eastAsiaTheme="minorEastAsia" w:hAnsiTheme="minorHAnsi" w:cstheme="minorBidi"/>
          <w:noProof/>
          <w:kern w:val="2"/>
          <w:lang w:val="fr-FR"/>
          <w14:ligatures w14:val="standardContextual"/>
        </w:rPr>
        <w:tab/>
      </w:r>
      <w:r w:rsidRPr="00216DE0">
        <w:rPr>
          <w:noProof/>
          <w:lang w:val="fr-FR"/>
        </w:rPr>
        <w:t>Objectif de la séquence 3 « Constitution de l'équipe »</w:t>
      </w:r>
      <w:r w:rsidRPr="008C46A9">
        <w:rPr>
          <w:noProof/>
          <w:lang w:val="fr-FR"/>
        </w:rPr>
        <w:tab/>
      </w:r>
      <w:r>
        <w:rPr>
          <w:noProof/>
        </w:rPr>
        <w:fldChar w:fldCharType="begin"/>
      </w:r>
      <w:r w:rsidRPr="008C46A9">
        <w:rPr>
          <w:noProof/>
          <w:lang w:val="fr-FR"/>
        </w:rPr>
        <w:instrText xml:space="preserve"> PAGEREF _Toc195740161 \h </w:instrText>
      </w:r>
      <w:r>
        <w:rPr>
          <w:noProof/>
        </w:rPr>
      </w:r>
      <w:r>
        <w:rPr>
          <w:noProof/>
        </w:rPr>
        <w:fldChar w:fldCharType="separate"/>
      </w:r>
      <w:r w:rsidRPr="008C46A9">
        <w:rPr>
          <w:noProof/>
          <w:lang w:val="fr-FR"/>
        </w:rPr>
        <w:t>18</w:t>
      </w:r>
      <w:r>
        <w:rPr>
          <w:noProof/>
        </w:rPr>
        <w:fldChar w:fldCharType="end"/>
      </w:r>
    </w:p>
    <w:p w14:paraId="4240F23E" w14:textId="27E50E7B"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3.3.4</w:t>
      </w:r>
      <w:r w:rsidRPr="008C46A9">
        <w:rPr>
          <w:rFonts w:asciiTheme="minorHAnsi" w:eastAsiaTheme="minorEastAsia" w:hAnsiTheme="minorHAnsi" w:cstheme="minorBidi"/>
          <w:noProof/>
          <w:kern w:val="2"/>
          <w:lang w:val="fr-FR"/>
          <w14:ligatures w14:val="standardContextual"/>
        </w:rPr>
        <w:tab/>
      </w:r>
      <w:r w:rsidRPr="00216DE0">
        <w:rPr>
          <w:noProof/>
          <w:lang w:val="fr-FR"/>
        </w:rPr>
        <w:t>Objectif de la séquence 4 « Identification des épics »</w:t>
      </w:r>
      <w:r w:rsidRPr="008C46A9">
        <w:rPr>
          <w:noProof/>
          <w:lang w:val="fr-FR"/>
        </w:rPr>
        <w:tab/>
      </w:r>
      <w:r>
        <w:rPr>
          <w:noProof/>
        </w:rPr>
        <w:fldChar w:fldCharType="begin"/>
      </w:r>
      <w:r w:rsidRPr="008C46A9">
        <w:rPr>
          <w:noProof/>
          <w:lang w:val="fr-FR"/>
        </w:rPr>
        <w:instrText xml:space="preserve"> PAGEREF _Toc195740162 \h </w:instrText>
      </w:r>
      <w:r>
        <w:rPr>
          <w:noProof/>
        </w:rPr>
      </w:r>
      <w:r>
        <w:rPr>
          <w:noProof/>
        </w:rPr>
        <w:fldChar w:fldCharType="separate"/>
      </w:r>
      <w:r w:rsidRPr="008C46A9">
        <w:rPr>
          <w:noProof/>
          <w:lang w:val="fr-FR"/>
        </w:rPr>
        <w:t>18</w:t>
      </w:r>
      <w:r>
        <w:rPr>
          <w:noProof/>
        </w:rPr>
        <w:fldChar w:fldCharType="end"/>
      </w:r>
    </w:p>
    <w:p w14:paraId="509A19AD" w14:textId="07054DEF"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3.3.5</w:t>
      </w:r>
      <w:r w:rsidRPr="008C46A9">
        <w:rPr>
          <w:rFonts w:asciiTheme="minorHAnsi" w:eastAsiaTheme="minorEastAsia" w:hAnsiTheme="minorHAnsi" w:cstheme="minorBidi"/>
          <w:noProof/>
          <w:kern w:val="2"/>
          <w:lang w:val="fr-FR"/>
          <w14:ligatures w14:val="standardContextual"/>
        </w:rPr>
        <w:tab/>
      </w:r>
      <w:r w:rsidRPr="00216DE0">
        <w:rPr>
          <w:noProof/>
          <w:lang w:val="fr-FR"/>
        </w:rPr>
        <w:t>Objectif de la séquence 5 « Création du backlog de produit »</w:t>
      </w:r>
      <w:r w:rsidRPr="008C46A9">
        <w:rPr>
          <w:noProof/>
          <w:lang w:val="fr-FR"/>
        </w:rPr>
        <w:tab/>
      </w:r>
      <w:r>
        <w:rPr>
          <w:noProof/>
        </w:rPr>
        <w:fldChar w:fldCharType="begin"/>
      </w:r>
      <w:r w:rsidRPr="008C46A9">
        <w:rPr>
          <w:noProof/>
          <w:lang w:val="fr-FR"/>
        </w:rPr>
        <w:instrText xml:space="preserve"> PAGEREF _Toc195740163 \h </w:instrText>
      </w:r>
      <w:r>
        <w:rPr>
          <w:noProof/>
        </w:rPr>
      </w:r>
      <w:r>
        <w:rPr>
          <w:noProof/>
        </w:rPr>
        <w:fldChar w:fldCharType="separate"/>
      </w:r>
      <w:r w:rsidRPr="008C46A9">
        <w:rPr>
          <w:noProof/>
          <w:lang w:val="fr-FR"/>
        </w:rPr>
        <w:t>18</w:t>
      </w:r>
      <w:r>
        <w:rPr>
          <w:noProof/>
        </w:rPr>
        <w:fldChar w:fldCharType="end"/>
      </w:r>
    </w:p>
    <w:p w14:paraId="42D7E3EE" w14:textId="36BEADCB"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3.3.6</w:t>
      </w:r>
      <w:r w:rsidRPr="008C46A9">
        <w:rPr>
          <w:rFonts w:asciiTheme="minorHAnsi" w:eastAsiaTheme="minorEastAsia" w:hAnsiTheme="minorHAnsi" w:cstheme="minorBidi"/>
          <w:noProof/>
          <w:kern w:val="2"/>
          <w:lang w:val="fr-FR"/>
          <w14:ligatures w14:val="standardContextual"/>
        </w:rPr>
        <w:tab/>
      </w:r>
      <w:r w:rsidRPr="00216DE0">
        <w:rPr>
          <w:noProof/>
          <w:lang w:val="fr-FR"/>
        </w:rPr>
        <w:t>Objectif de la séquence 6 « Planification de la release »</w:t>
      </w:r>
      <w:r w:rsidRPr="008C46A9">
        <w:rPr>
          <w:noProof/>
          <w:lang w:val="fr-FR"/>
        </w:rPr>
        <w:tab/>
      </w:r>
      <w:r>
        <w:rPr>
          <w:noProof/>
        </w:rPr>
        <w:fldChar w:fldCharType="begin"/>
      </w:r>
      <w:r w:rsidRPr="008C46A9">
        <w:rPr>
          <w:noProof/>
          <w:lang w:val="fr-FR"/>
        </w:rPr>
        <w:instrText xml:space="preserve"> PAGEREF _Toc195740164 \h </w:instrText>
      </w:r>
      <w:r>
        <w:rPr>
          <w:noProof/>
        </w:rPr>
      </w:r>
      <w:r>
        <w:rPr>
          <w:noProof/>
        </w:rPr>
        <w:fldChar w:fldCharType="separate"/>
      </w:r>
      <w:r w:rsidRPr="008C46A9">
        <w:rPr>
          <w:noProof/>
          <w:lang w:val="fr-FR"/>
        </w:rPr>
        <w:t>18</w:t>
      </w:r>
      <w:r>
        <w:rPr>
          <w:noProof/>
        </w:rPr>
        <w:fldChar w:fldCharType="end"/>
      </w:r>
    </w:p>
    <w:p w14:paraId="6F4FF262" w14:textId="322E41EF" w:rsidR="008C46A9" w:rsidRPr="008C46A9" w:rsidRDefault="008C46A9" w:rsidP="009D2A74">
      <w:pPr>
        <w:pStyle w:val="TOC2"/>
        <w:tabs>
          <w:tab w:val="clear" w:pos="8787"/>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3.4</w:t>
      </w:r>
      <w:r w:rsidRPr="008C46A9">
        <w:rPr>
          <w:rFonts w:asciiTheme="minorHAnsi" w:eastAsiaTheme="minorEastAsia" w:hAnsiTheme="minorHAnsi" w:cstheme="minorBidi"/>
          <w:noProof/>
          <w:kern w:val="2"/>
          <w:lang w:val="fr-FR"/>
          <w14:ligatures w14:val="standardContextual"/>
        </w:rPr>
        <w:tab/>
      </w:r>
      <w:r w:rsidRPr="00216DE0">
        <w:rPr>
          <w:noProof/>
          <w:lang w:val="fr-FR"/>
        </w:rPr>
        <w:t>Présentation des capsules numériques asynchrones</w:t>
      </w:r>
      <w:r w:rsidRPr="008C46A9">
        <w:rPr>
          <w:noProof/>
          <w:lang w:val="fr-FR"/>
        </w:rPr>
        <w:tab/>
      </w:r>
      <w:r>
        <w:rPr>
          <w:noProof/>
        </w:rPr>
        <w:fldChar w:fldCharType="begin"/>
      </w:r>
      <w:r w:rsidRPr="008C46A9">
        <w:rPr>
          <w:noProof/>
          <w:lang w:val="fr-FR"/>
        </w:rPr>
        <w:instrText xml:space="preserve"> PAGEREF _Toc195740165 \h </w:instrText>
      </w:r>
      <w:r>
        <w:rPr>
          <w:noProof/>
        </w:rPr>
      </w:r>
      <w:r>
        <w:rPr>
          <w:noProof/>
        </w:rPr>
        <w:fldChar w:fldCharType="separate"/>
      </w:r>
      <w:r w:rsidRPr="008C46A9">
        <w:rPr>
          <w:noProof/>
          <w:lang w:val="fr-FR"/>
        </w:rPr>
        <w:t>18</w:t>
      </w:r>
      <w:r>
        <w:rPr>
          <w:noProof/>
        </w:rPr>
        <w:fldChar w:fldCharType="end"/>
      </w:r>
    </w:p>
    <w:p w14:paraId="69127A08" w14:textId="63714EC6"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3.4.1</w:t>
      </w:r>
      <w:r w:rsidRPr="008C46A9">
        <w:rPr>
          <w:rFonts w:asciiTheme="minorHAnsi" w:eastAsiaTheme="minorEastAsia" w:hAnsiTheme="minorHAnsi" w:cstheme="minorBidi"/>
          <w:noProof/>
          <w:kern w:val="2"/>
          <w:lang w:val="fr-FR"/>
          <w14:ligatures w14:val="standardContextual"/>
        </w:rPr>
        <w:tab/>
      </w:r>
      <w:r w:rsidRPr="00216DE0">
        <w:rPr>
          <w:noProof/>
          <w:lang w:val="fr-FR"/>
        </w:rPr>
        <w:t>Capsule 1 : QCM avec degré de certitude</w:t>
      </w:r>
      <w:r w:rsidRPr="008C46A9">
        <w:rPr>
          <w:noProof/>
          <w:lang w:val="fr-FR"/>
        </w:rPr>
        <w:tab/>
      </w:r>
      <w:r>
        <w:rPr>
          <w:noProof/>
        </w:rPr>
        <w:fldChar w:fldCharType="begin"/>
      </w:r>
      <w:r w:rsidRPr="008C46A9">
        <w:rPr>
          <w:noProof/>
          <w:lang w:val="fr-FR"/>
        </w:rPr>
        <w:instrText xml:space="preserve"> PAGEREF _Toc195740166 \h </w:instrText>
      </w:r>
      <w:r>
        <w:rPr>
          <w:noProof/>
        </w:rPr>
      </w:r>
      <w:r>
        <w:rPr>
          <w:noProof/>
        </w:rPr>
        <w:fldChar w:fldCharType="separate"/>
      </w:r>
      <w:r w:rsidRPr="008C46A9">
        <w:rPr>
          <w:noProof/>
          <w:lang w:val="fr-FR"/>
        </w:rPr>
        <w:t>18</w:t>
      </w:r>
      <w:r>
        <w:rPr>
          <w:noProof/>
        </w:rPr>
        <w:fldChar w:fldCharType="end"/>
      </w:r>
    </w:p>
    <w:p w14:paraId="04E07C6C" w14:textId="0F3277B4" w:rsidR="008C46A9" w:rsidRPr="008C46A9" w:rsidRDefault="008C46A9" w:rsidP="009D2A74">
      <w:pPr>
        <w:pStyle w:val="TOC3"/>
        <w:tabs>
          <w:tab w:val="right" w:leader="underscore" w:pos="8910"/>
        </w:tabs>
        <w:spacing w:before="0" w:beforeAutospacing="0" w:after="0" w:afterAutospacing="0"/>
        <w:rPr>
          <w:rFonts w:asciiTheme="minorHAnsi" w:eastAsiaTheme="minorEastAsia" w:hAnsiTheme="minorHAnsi" w:cstheme="minorBidi"/>
          <w:noProof/>
          <w:kern w:val="2"/>
          <w:lang w:val="fr-FR"/>
          <w14:ligatures w14:val="standardContextual"/>
        </w:rPr>
      </w:pPr>
      <w:r w:rsidRPr="00216DE0">
        <w:rPr>
          <w:noProof/>
          <w:lang w:val="fr-FR"/>
        </w:rPr>
        <w:t>3.4.2</w:t>
      </w:r>
      <w:r w:rsidRPr="008C46A9">
        <w:rPr>
          <w:rFonts w:asciiTheme="minorHAnsi" w:eastAsiaTheme="minorEastAsia" w:hAnsiTheme="minorHAnsi" w:cstheme="minorBidi"/>
          <w:noProof/>
          <w:kern w:val="2"/>
          <w:lang w:val="fr-FR"/>
          <w14:ligatures w14:val="standardContextual"/>
        </w:rPr>
        <w:tab/>
      </w:r>
      <w:r w:rsidRPr="00216DE0">
        <w:rPr>
          <w:noProof/>
          <w:lang w:val="fr-FR"/>
        </w:rPr>
        <w:t>Capsule 2 : Coach virtuel pour la phase d’initiation</w:t>
      </w:r>
      <w:r w:rsidRPr="008C46A9">
        <w:rPr>
          <w:noProof/>
          <w:lang w:val="fr-FR"/>
        </w:rPr>
        <w:tab/>
      </w:r>
      <w:r>
        <w:rPr>
          <w:noProof/>
        </w:rPr>
        <w:fldChar w:fldCharType="begin"/>
      </w:r>
      <w:r w:rsidRPr="008C46A9">
        <w:rPr>
          <w:noProof/>
          <w:lang w:val="fr-FR"/>
        </w:rPr>
        <w:instrText xml:space="preserve"> PAGEREF _Toc195740167 \h </w:instrText>
      </w:r>
      <w:r>
        <w:rPr>
          <w:noProof/>
        </w:rPr>
      </w:r>
      <w:r>
        <w:rPr>
          <w:noProof/>
        </w:rPr>
        <w:fldChar w:fldCharType="separate"/>
      </w:r>
      <w:r w:rsidRPr="008C46A9">
        <w:rPr>
          <w:noProof/>
          <w:lang w:val="fr-FR"/>
        </w:rPr>
        <w:t>19</w:t>
      </w:r>
      <w:r>
        <w:rPr>
          <w:noProof/>
        </w:rPr>
        <w:fldChar w:fldCharType="end"/>
      </w:r>
    </w:p>
    <w:p w14:paraId="02F11FFA" w14:textId="1031FA7D" w:rsidR="00461EA6" w:rsidRPr="00897B55" w:rsidRDefault="00461EA6" w:rsidP="009D2A74">
      <w:pPr>
        <w:tabs>
          <w:tab w:val="right" w:leader="underscore" w:pos="8910"/>
        </w:tabs>
        <w:spacing w:before="0" w:beforeAutospacing="0" w:after="0" w:afterAutospacing="0"/>
        <w:rPr>
          <w:lang w:val="fr-FR"/>
        </w:rPr>
      </w:pPr>
      <w:r w:rsidRPr="00897B55">
        <w:rPr>
          <w:lang w:val="fr-FR"/>
        </w:rPr>
        <w:fldChar w:fldCharType="end"/>
      </w:r>
    </w:p>
    <w:p w14:paraId="046F753E" w14:textId="058445E0" w:rsidR="00074EB1" w:rsidRPr="00897B55" w:rsidRDefault="00074EB1" w:rsidP="004B68DB">
      <w:pPr>
        <w:rPr>
          <w:lang w:val="fr-FR"/>
        </w:rPr>
      </w:pPr>
      <w:bookmarkStart w:id="29" w:name="chapitreRecommandations"/>
      <w:r w:rsidRPr="00897B55">
        <w:rPr>
          <w:lang w:val="fr-FR"/>
        </w:rPr>
        <w:t>Dans cette partie, je présente en détail le déroulement des séances de ma formation réingénierie de la formation Scrum, en expliquant et argumentant mes choix pédagogiques, ainsi qu’en faisant référence aux fiches concepteur et aux retours constructifs d</w:t>
      </w:r>
      <w:r w:rsidR="00D45AC1">
        <w:rPr>
          <w:lang w:val="fr-FR"/>
        </w:rPr>
        <w:t>es formatrices</w:t>
      </w:r>
      <w:r w:rsidRPr="00897B55">
        <w:rPr>
          <w:lang w:val="fr-FR"/>
        </w:rPr>
        <w:t>.</w:t>
      </w:r>
    </w:p>
    <w:p w14:paraId="4351CF50" w14:textId="0277727B" w:rsidR="00074EB1" w:rsidRPr="00897B55" w:rsidRDefault="00074EB1" w:rsidP="004B68DB">
      <w:pPr>
        <w:pStyle w:val="Heading2"/>
        <w:rPr>
          <w:lang w:val="fr-FR"/>
        </w:rPr>
      </w:pPr>
      <w:bookmarkStart w:id="30" w:name="_Toc195659480"/>
      <w:bookmarkStart w:id="31" w:name="_Toc195663286"/>
      <w:bookmarkStart w:id="32" w:name="_Toc195736531"/>
      <w:bookmarkStart w:id="33" w:name="_Toc195736601"/>
      <w:bookmarkStart w:id="34" w:name="_Toc195740026"/>
      <w:bookmarkStart w:id="35" w:name="_Toc195740152"/>
      <w:bookmarkStart w:id="36" w:name="_Toc195740405"/>
      <w:r w:rsidRPr="00897B55">
        <w:rPr>
          <w:lang w:val="fr-FR"/>
        </w:rPr>
        <w:t>Présentation de la 1</w:t>
      </w:r>
      <w:r w:rsidRPr="00897B55">
        <w:rPr>
          <w:vertAlign w:val="superscript"/>
          <w:lang w:val="fr-FR"/>
        </w:rPr>
        <w:t>ère</w:t>
      </w:r>
      <w:r w:rsidRPr="00897B55">
        <w:rPr>
          <w:lang w:val="fr-FR"/>
        </w:rPr>
        <w:t xml:space="preserve"> journée (Présentiel enrichi)</w:t>
      </w:r>
      <w:bookmarkEnd w:id="30"/>
      <w:bookmarkEnd w:id="31"/>
      <w:bookmarkEnd w:id="32"/>
      <w:bookmarkEnd w:id="33"/>
      <w:bookmarkEnd w:id="34"/>
      <w:bookmarkEnd w:id="35"/>
      <w:bookmarkEnd w:id="36"/>
    </w:p>
    <w:p w14:paraId="3FF297AD" w14:textId="5EB94B22" w:rsidR="00074EB1" w:rsidRPr="00897B55" w:rsidRDefault="00074EB1" w:rsidP="004B68DB">
      <w:pPr>
        <w:rPr>
          <w:lang w:val="fr-FR"/>
        </w:rPr>
      </w:pPr>
      <w:r w:rsidRPr="00897B55">
        <w:rPr>
          <w:lang w:val="fr-FR"/>
        </w:rPr>
        <w:t>Lors de la première journée en présentiel enrichi, j’ai souhaité instaurer un climat propice à l’échange et à l’engagement, tout en posant les bases de mon projet de réingénierie. Mon scénario pédagogique s’articule autour de quatre séquences clés : l’introduction de la formation, la présentation des concepts Scrum fondamentaux, l’identification de la vision du projet ainsi que l’identification des parties prenantes et la constitution de l’équipe.</w:t>
      </w:r>
    </w:p>
    <w:p w14:paraId="2F13AB73" w14:textId="67D4832D" w:rsidR="00074EB1" w:rsidRPr="008C46A9" w:rsidRDefault="00074EB1" w:rsidP="004B68DB">
      <w:pPr>
        <w:pStyle w:val="Heading3"/>
        <w:rPr>
          <w:lang w:val="fr-FR"/>
        </w:rPr>
      </w:pPr>
      <w:bookmarkStart w:id="37" w:name="_Toc195659481"/>
      <w:bookmarkStart w:id="38" w:name="_Toc195663287"/>
      <w:bookmarkStart w:id="39" w:name="_Toc195736532"/>
      <w:bookmarkStart w:id="40" w:name="_Toc195736602"/>
      <w:bookmarkStart w:id="41" w:name="_Toc195740027"/>
      <w:bookmarkStart w:id="42" w:name="_Toc195740153"/>
      <w:bookmarkStart w:id="43" w:name="_Toc195740406"/>
      <w:r w:rsidRPr="00897B55">
        <w:rPr>
          <w:lang w:val="fr-FR"/>
        </w:rPr>
        <w:t>D</w:t>
      </w:r>
      <w:r w:rsidR="00257D73">
        <w:rPr>
          <w:lang w:val="fr-FR"/>
        </w:rPr>
        <w:t>escription et d</w:t>
      </w:r>
      <w:r w:rsidRPr="00897B55">
        <w:rPr>
          <w:lang w:val="fr-FR"/>
        </w:rPr>
        <w:t>éroulement :</w:t>
      </w:r>
      <w:bookmarkEnd w:id="37"/>
      <w:bookmarkEnd w:id="38"/>
      <w:bookmarkEnd w:id="39"/>
      <w:bookmarkEnd w:id="40"/>
      <w:bookmarkEnd w:id="41"/>
      <w:bookmarkEnd w:id="42"/>
      <w:bookmarkEnd w:id="43"/>
    </w:p>
    <w:p w14:paraId="71179CCE" w14:textId="36D53CC5" w:rsidR="00074EB1" w:rsidRPr="00897B55" w:rsidRDefault="00074EB1" w:rsidP="004B68DB">
      <w:pPr>
        <w:rPr>
          <w:lang w:val="fr-FR"/>
        </w:rPr>
      </w:pPr>
      <w:r w:rsidRPr="00897B55">
        <w:rPr>
          <w:lang w:val="fr-FR"/>
        </w:rPr>
        <w:t xml:space="preserve">La journée débute par une phase d’accueil et de présentation, au cours de laquelle je détaille mes intentions. J’engage ensuite les participants dans une activité de découverte réciproque afin de recueillir leurs attentes et de mettre en lumière leur niveau d’aisance avec la méthode Scrum. Ce temps d’introduction est suivi d’un exposé court sur les concepts clés, illustré par des supports visuels créés sous </w:t>
      </w:r>
      <w:proofErr w:type="spellStart"/>
      <w:r w:rsidRPr="00897B55">
        <w:rPr>
          <w:lang w:val="fr-FR"/>
        </w:rPr>
        <w:t>Canva</w:t>
      </w:r>
      <w:proofErr w:type="spellEnd"/>
      <w:r w:rsidRPr="00897B55">
        <w:rPr>
          <w:lang w:val="fr-FR"/>
        </w:rPr>
        <w:t>.</w:t>
      </w:r>
    </w:p>
    <w:p w14:paraId="16C01F25" w14:textId="58DD24AF" w:rsidR="00074EB1" w:rsidRPr="00897B55" w:rsidRDefault="00074EB1" w:rsidP="004B68DB">
      <w:pPr>
        <w:rPr>
          <w:lang w:val="fr-FR"/>
        </w:rPr>
      </w:pPr>
      <w:r w:rsidRPr="00897B55">
        <w:rPr>
          <w:lang w:val="fr-FR"/>
        </w:rPr>
        <w:t>Je privilégie le travail en petits groupes pour favoriser l’intelligence collective. Par exemple, lors d’un atelier, les apprenants se regroupent pour élaborer une première ébauche de la vision de projet ou pour dresser la liste des parties prenantes. Chaque groupe présente ensuite ses propositions en plénière pour alimenter une discussion dirigée et interactive.</w:t>
      </w:r>
    </w:p>
    <w:p w14:paraId="7B807D60" w14:textId="1C20CFCF" w:rsidR="00074EB1" w:rsidRPr="008C46A9" w:rsidRDefault="00074EB1" w:rsidP="004B68DB">
      <w:pPr>
        <w:pStyle w:val="Heading3"/>
        <w:rPr>
          <w:lang w:val="fr-FR"/>
        </w:rPr>
      </w:pPr>
      <w:bookmarkStart w:id="44" w:name="_Toc195659482"/>
      <w:bookmarkStart w:id="45" w:name="_Toc195663288"/>
      <w:bookmarkStart w:id="46" w:name="_Toc195736533"/>
      <w:bookmarkStart w:id="47" w:name="_Toc195736603"/>
      <w:bookmarkStart w:id="48" w:name="_Toc195740028"/>
      <w:bookmarkStart w:id="49" w:name="_Toc195740154"/>
      <w:bookmarkStart w:id="50" w:name="_Toc195740407"/>
      <w:r w:rsidRPr="00897B55">
        <w:rPr>
          <w:lang w:val="fr-FR"/>
        </w:rPr>
        <w:lastRenderedPageBreak/>
        <w:t>Argumentation de mes choix pédagogiques :</w:t>
      </w:r>
      <w:bookmarkEnd w:id="44"/>
      <w:bookmarkEnd w:id="45"/>
      <w:bookmarkEnd w:id="46"/>
      <w:bookmarkEnd w:id="47"/>
      <w:bookmarkEnd w:id="48"/>
      <w:bookmarkEnd w:id="49"/>
      <w:bookmarkEnd w:id="50"/>
    </w:p>
    <w:p w14:paraId="1AAC5AC7" w14:textId="1960C943" w:rsidR="00074EB1" w:rsidRPr="00897B55" w:rsidRDefault="00074EB1" w:rsidP="004B68DB">
      <w:pPr>
        <w:rPr>
          <w:lang w:val="fr-FR"/>
        </w:rPr>
      </w:pPr>
      <w:r w:rsidRPr="00897B55">
        <w:rPr>
          <w:lang w:val="fr-FR"/>
        </w:rPr>
        <w:t>J’ai choisi d’alterner des temps théoriques et des ateliers pratiques afin de dynamiser la séance et d’éviter la fatigue cognitive.</w:t>
      </w:r>
    </w:p>
    <w:p w14:paraId="21E5524C" w14:textId="68F851A3" w:rsidR="00074EB1" w:rsidRPr="00897B55" w:rsidRDefault="00074EB1" w:rsidP="004B68DB">
      <w:pPr>
        <w:rPr>
          <w:lang w:val="fr-FR"/>
        </w:rPr>
      </w:pPr>
      <w:r w:rsidRPr="00897B55">
        <w:rPr>
          <w:lang w:val="fr-FR"/>
        </w:rPr>
        <w:t>Le travail en sous-groupes permet de mettre en pratique les principes collaboratifs et renforce l’engagement individuel en favorisant le dialogue.</w:t>
      </w:r>
    </w:p>
    <w:p w14:paraId="6F7EB024" w14:textId="54A28176" w:rsidR="00074EB1" w:rsidRPr="00897B55" w:rsidRDefault="00074EB1" w:rsidP="004B68DB">
      <w:pPr>
        <w:rPr>
          <w:lang w:val="fr-FR"/>
        </w:rPr>
      </w:pPr>
      <w:r w:rsidRPr="00897B55">
        <w:rPr>
          <w:lang w:val="fr-FR"/>
        </w:rPr>
        <w:t xml:space="preserve">L’utilisation d’outils numériques, même en présentiel, comme le support </w:t>
      </w:r>
      <w:proofErr w:type="spellStart"/>
      <w:r w:rsidRPr="00897B55">
        <w:rPr>
          <w:lang w:val="fr-FR"/>
        </w:rPr>
        <w:t>Canva</w:t>
      </w:r>
      <w:proofErr w:type="spellEnd"/>
      <w:r w:rsidRPr="00897B55">
        <w:rPr>
          <w:lang w:val="fr-FR"/>
        </w:rPr>
        <w:t>, apporte un dynamisme visuel qui aide à contextualiser les concepts et retient l’attention des apprenants.</w:t>
      </w:r>
    </w:p>
    <w:p w14:paraId="34361A91" w14:textId="61BE17C3" w:rsidR="000727B9" w:rsidRDefault="00074EB1" w:rsidP="004B68DB">
      <w:pPr>
        <w:rPr>
          <w:lang w:val="fr-FR"/>
        </w:rPr>
      </w:pPr>
      <w:r w:rsidRPr="00897B55">
        <w:rPr>
          <w:lang w:val="fr-FR"/>
        </w:rPr>
        <w:t>En somme, cette première journée offre une immersion dans les fondamentaux de Scrum, tout en créant un cadre interactif et collaboratif qui permet à chaque apprenant de se situer par rapport aux exigences de la formation.</w:t>
      </w:r>
    </w:p>
    <w:p w14:paraId="0EF5B3DB" w14:textId="69725524" w:rsidR="00074EB1" w:rsidRPr="00897B55" w:rsidRDefault="000727B9" w:rsidP="004B68DB">
      <w:pPr>
        <w:rPr>
          <w:lang w:val="fr-FR"/>
        </w:rPr>
      </w:pPr>
      <w:r w:rsidRPr="00897B55">
        <w:rPr>
          <w:lang w:val="fr-FR"/>
        </w:rPr>
        <w:t xml:space="preserve">Les retours de Stéphanie et d’Anne sur la nécessité de rythmer les activités </w:t>
      </w:r>
      <w:r>
        <w:rPr>
          <w:lang w:val="fr-FR"/>
        </w:rPr>
        <w:t>seront</w:t>
      </w:r>
      <w:r w:rsidRPr="00897B55">
        <w:rPr>
          <w:lang w:val="fr-FR"/>
        </w:rPr>
        <w:t xml:space="preserve"> intégrés dans ce scénario en veillant à limiter les temps expositifs à 15 minutes maximum et à prévoir des activités collaboratives régulières.</w:t>
      </w:r>
    </w:p>
    <w:p w14:paraId="03017EA0" w14:textId="3A910B8A" w:rsidR="00074EB1" w:rsidRPr="00897B55" w:rsidRDefault="00074EB1" w:rsidP="004B68DB">
      <w:pPr>
        <w:pStyle w:val="Heading2"/>
        <w:rPr>
          <w:lang w:val="fr-FR"/>
        </w:rPr>
      </w:pPr>
      <w:bookmarkStart w:id="51" w:name="_Toc195659483"/>
      <w:bookmarkStart w:id="52" w:name="_Toc195663289"/>
      <w:bookmarkStart w:id="53" w:name="_Toc195736534"/>
      <w:bookmarkStart w:id="54" w:name="_Toc195736604"/>
      <w:bookmarkStart w:id="55" w:name="_Toc195740029"/>
      <w:bookmarkStart w:id="56" w:name="_Toc195740155"/>
      <w:bookmarkStart w:id="57" w:name="_Toc195740408"/>
      <w:r w:rsidRPr="00897B55">
        <w:rPr>
          <w:lang w:val="fr-FR"/>
        </w:rPr>
        <w:t>Présentation de la 2</w:t>
      </w:r>
      <w:r w:rsidRPr="00897B55">
        <w:rPr>
          <w:vertAlign w:val="superscript"/>
          <w:lang w:val="fr-FR"/>
        </w:rPr>
        <w:t>ème</w:t>
      </w:r>
      <w:r w:rsidRPr="00897B55">
        <w:rPr>
          <w:lang w:val="fr-FR"/>
        </w:rPr>
        <w:t xml:space="preserve"> </w:t>
      </w:r>
      <w:r w:rsidR="006967D3" w:rsidRPr="00897B55">
        <w:rPr>
          <w:lang w:val="fr-FR"/>
        </w:rPr>
        <w:t>j</w:t>
      </w:r>
      <w:r w:rsidRPr="00897B55">
        <w:rPr>
          <w:lang w:val="fr-FR"/>
        </w:rPr>
        <w:t>ournée (</w:t>
      </w:r>
      <w:r w:rsidR="006967D3" w:rsidRPr="00897B55">
        <w:rPr>
          <w:lang w:val="fr-FR"/>
        </w:rPr>
        <w:t>à</w:t>
      </w:r>
      <w:r w:rsidRPr="00897B55">
        <w:rPr>
          <w:lang w:val="fr-FR"/>
        </w:rPr>
        <w:t xml:space="preserve"> </w:t>
      </w:r>
      <w:r w:rsidR="006967D3" w:rsidRPr="00897B55">
        <w:rPr>
          <w:lang w:val="fr-FR"/>
        </w:rPr>
        <w:t>d</w:t>
      </w:r>
      <w:r w:rsidRPr="00897B55">
        <w:rPr>
          <w:lang w:val="fr-FR"/>
        </w:rPr>
        <w:t xml:space="preserve">istance </w:t>
      </w:r>
      <w:r w:rsidR="006967D3" w:rsidRPr="00897B55">
        <w:rPr>
          <w:lang w:val="fr-FR"/>
        </w:rPr>
        <w:t>s</w:t>
      </w:r>
      <w:r w:rsidRPr="00897B55">
        <w:rPr>
          <w:lang w:val="fr-FR"/>
        </w:rPr>
        <w:t>ynchrone)</w:t>
      </w:r>
      <w:bookmarkEnd w:id="51"/>
      <w:bookmarkEnd w:id="52"/>
      <w:bookmarkEnd w:id="53"/>
      <w:bookmarkEnd w:id="54"/>
      <w:bookmarkEnd w:id="55"/>
      <w:bookmarkEnd w:id="56"/>
      <w:bookmarkEnd w:id="57"/>
    </w:p>
    <w:p w14:paraId="62E91A83" w14:textId="54CD779B" w:rsidR="00074EB1" w:rsidRPr="00897B55" w:rsidRDefault="00074EB1" w:rsidP="004B68DB">
      <w:pPr>
        <w:rPr>
          <w:lang w:val="fr-FR"/>
        </w:rPr>
      </w:pPr>
      <w:r w:rsidRPr="00897B55">
        <w:rPr>
          <w:lang w:val="fr-FR"/>
        </w:rPr>
        <w:t xml:space="preserve">La deuxième journée se déroule en mode synchrone à distance. Cette séance vise à poursuivre la dynamique instaurée en présentiel en se concentrant sur la phase plus opérationnelle de la réingénierie, notamment la création du </w:t>
      </w:r>
      <w:proofErr w:type="spellStart"/>
      <w:r w:rsidRPr="00897B55">
        <w:rPr>
          <w:lang w:val="fr-FR"/>
        </w:rPr>
        <w:t>backlog</w:t>
      </w:r>
      <w:proofErr w:type="spellEnd"/>
      <w:r w:rsidRPr="00897B55">
        <w:rPr>
          <w:lang w:val="fr-FR"/>
        </w:rPr>
        <w:t xml:space="preserve"> de produit et la planification de la release</w:t>
      </w:r>
      <w:r w:rsidR="000727B9">
        <w:rPr>
          <w:lang w:val="fr-FR"/>
        </w:rPr>
        <w:t xml:space="preserve"> d’un projet géré avec la méthode Scrum</w:t>
      </w:r>
      <w:r w:rsidRPr="00897B55">
        <w:rPr>
          <w:lang w:val="fr-FR"/>
        </w:rPr>
        <w:t>.</w:t>
      </w:r>
    </w:p>
    <w:p w14:paraId="728E0229" w14:textId="38C41103" w:rsidR="00074EB1" w:rsidRPr="008C46A9" w:rsidRDefault="00074EB1" w:rsidP="004B68DB">
      <w:pPr>
        <w:pStyle w:val="Heading3"/>
        <w:rPr>
          <w:lang w:val="fr-FR"/>
        </w:rPr>
      </w:pPr>
      <w:bookmarkStart w:id="58" w:name="_Toc195659484"/>
      <w:bookmarkStart w:id="59" w:name="_Toc195663290"/>
      <w:bookmarkStart w:id="60" w:name="_Toc195736535"/>
      <w:bookmarkStart w:id="61" w:name="_Toc195736605"/>
      <w:bookmarkStart w:id="62" w:name="_Toc195740030"/>
      <w:bookmarkStart w:id="63" w:name="_Toc195740156"/>
      <w:bookmarkStart w:id="64" w:name="_Toc195740409"/>
      <w:r w:rsidRPr="00897B55">
        <w:rPr>
          <w:lang w:val="fr-FR"/>
        </w:rPr>
        <w:t xml:space="preserve">Description et </w:t>
      </w:r>
      <w:r w:rsidR="006967D3" w:rsidRPr="00897B55">
        <w:rPr>
          <w:lang w:val="fr-FR"/>
        </w:rPr>
        <w:t>d</w:t>
      </w:r>
      <w:r w:rsidRPr="00897B55">
        <w:rPr>
          <w:lang w:val="fr-FR"/>
        </w:rPr>
        <w:t>éroulement :</w:t>
      </w:r>
      <w:bookmarkEnd w:id="58"/>
      <w:bookmarkEnd w:id="59"/>
      <w:bookmarkEnd w:id="60"/>
      <w:bookmarkEnd w:id="61"/>
      <w:bookmarkEnd w:id="62"/>
      <w:bookmarkEnd w:id="63"/>
      <w:bookmarkEnd w:id="64"/>
    </w:p>
    <w:p w14:paraId="0DBC2802" w14:textId="2598FA90" w:rsidR="00074EB1" w:rsidRPr="00897B55" w:rsidRDefault="00074EB1" w:rsidP="004B68DB">
      <w:pPr>
        <w:rPr>
          <w:lang w:val="fr-FR"/>
        </w:rPr>
      </w:pPr>
      <w:r w:rsidRPr="000727B9">
        <w:rPr>
          <w:b/>
          <w:bCs/>
          <w:lang w:val="fr-FR"/>
        </w:rPr>
        <w:t xml:space="preserve">Ateliers de création du </w:t>
      </w:r>
      <w:proofErr w:type="spellStart"/>
      <w:r w:rsidRPr="000727B9">
        <w:rPr>
          <w:b/>
          <w:bCs/>
          <w:lang w:val="fr-FR"/>
        </w:rPr>
        <w:t>backlog</w:t>
      </w:r>
      <w:proofErr w:type="spellEnd"/>
      <w:r w:rsidRPr="00897B55">
        <w:rPr>
          <w:lang w:val="fr-FR"/>
        </w:rPr>
        <w:t xml:space="preserve"> : La journée débute par une courte session théorique où je rappelle les principes de construction d’un </w:t>
      </w:r>
      <w:proofErr w:type="spellStart"/>
      <w:r w:rsidRPr="00897B55">
        <w:rPr>
          <w:lang w:val="fr-FR"/>
        </w:rPr>
        <w:t>backlog</w:t>
      </w:r>
      <w:proofErr w:type="spellEnd"/>
      <w:r w:rsidRPr="00897B55">
        <w:rPr>
          <w:lang w:val="fr-FR"/>
        </w:rPr>
        <w:t xml:space="preserve"> </w:t>
      </w:r>
      <w:r w:rsidR="000727B9">
        <w:rPr>
          <w:lang w:val="fr-FR"/>
        </w:rPr>
        <w:t>dans le cadre de la méthode</w:t>
      </w:r>
      <w:r w:rsidRPr="00897B55">
        <w:rPr>
          <w:lang w:val="fr-FR"/>
        </w:rPr>
        <w:t xml:space="preserve"> Scrum, en insistant sur la structuration en épics et en user stories. Ensuite, j’organise un atelier collaboratif en visioconférence (via Zoom ou Teams) où les apprenants, répartis en sous-groupes via les salles de sous-groupe (</w:t>
      </w:r>
      <w:proofErr w:type="spellStart"/>
      <w:r w:rsidRPr="00897B55">
        <w:rPr>
          <w:lang w:val="fr-FR"/>
        </w:rPr>
        <w:t>breakout</w:t>
      </w:r>
      <w:proofErr w:type="spellEnd"/>
      <w:r w:rsidRPr="00897B55">
        <w:rPr>
          <w:lang w:val="fr-FR"/>
        </w:rPr>
        <w:t xml:space="preserve"> </w:t>
      </w:r>
      <w:proofErr w:type="spellStart"/>
      <w:r w:rsidRPr="00897B55">
        <w:rPr>
          <w:lang w:val="fr-FR"/>
        </w:rPr>
        <w:t>rooms</w:t>
      </w:r>
      <w:proofErr w:type="spellEnd"/>
      <w:r w:rsidRPr="00897B55">
        <w:rPr>
          <w:lang w:val="fr-FR"/>
        </w:rPr>
        <w:t xml:space="preserve">), travaillent sur la création et la priorisation d’un </w:t>
      </w:r>
      <w:proofErr w:type="spellStart"/>
      <w:r w:rsidRPr="00897B55">
        <w:rPr>
          <w:lang w:val="fr-FR"/>
        </w:rPr>
        <w:t>backlog</w:t>
      </w:r>
      <w:proofErr w:type="spellEnd"/>
      <w:r w:rsidRPr="00897B55">
        <w:rPr>
          <w:lang w:val="fr-FR"/>
        </w:rPr>
        <w:t xml:space="preserve"> produit à partir d’un cas concret.</w:t>
      </w:r>
    </w:p>
    <w:p w14:paraId="66A6A958" w14:textId="338F9020" w:rsidR="00074EB1" w:rsidRPr="00897B55" w:rsidRDefault="00074EB1" w:rsidP="004B68DB">
      <w:pPr>
        <w:rPr>
          <w:lang w:val="fr-FR"/>
        </w:rPr>
      </w:pPr>
      <w:r w:rsidRPr="000727B9">
        <w:rPr>
          <w:b/>
          <w:bCs/>
          <w:lang w:val="fr-FR"/>
        </w:rPr>
        <w:t>Planification de la release</w:t>
      </w:r>
      <w:r w:rsidRPr="00897B55">
        <w:rPr>
          <w:lang w:val="fr-FR"/>
        </w:rPr>
        <w:t xml:space="preserve"> : Après avoir constitué le </w:t>
      </w:r>
      <w:proofErr w:type="spellStart"/>
      <w:r w:rsidRPr="00897B55">
        <w:rPr>
          <w:lang w:val="fr-FR"/>
        </w:rPr>
        <w:t>backlog</w:t>
      </w:r>
      <w:proofErr w:type="spellEnd"/>
      <w:r w:rsidRPr="00897B55">
        <w:rPr>
          <w:lang w:val="fr-FR"/>
        </w:rPr>
        <w:t>, je poursuis avec un atelier de planification de la release. Les apprenants doivent, toujours en sous-groupes, répartir les user stories sur plusieurs sprints, en prenant en compte la charge de travail, les dépendances et les jalons</w:t>
      </w:r>
      <w:r w:rsidR="000727B9">
        <w:rPr>
          <w:lang w:val="fr-FR"/>
        </w:rPr>
        <w:t xml:space="preserve"> du projet</w:t>
      </w:r>
      <w:r w:rsidRPr="00897B55">
        <w:rPr>
          <w:lang w:val="fr-FR"/>
        </w:rPr>
        <w:t xml:space="preserve">. Pour cela, nous utilisons des outils collaboratifs en ligne comme </w:t>
      </w:r>
      <w:r w:rsidR="000727B9">
        <w:rPr>
          <w:lang w:val="fr-FR"/>
        </w:rPr>
        <w:t>Azure DevOps</w:t>
      </w:r>
      <w:r w:rsidRPr="00897B55">
        <w:rPr>
          <w:lang w:val="fr-FR"/>
        </w:rPr>
        <w:t>, qui permettent d’illustrer visuellement le planning.</w:t>
      </w:r>
    </w:p>
    <w:p w14:paraId="111FED1E" w14:textId="7D9E0E17" w:rsidR="00074EB1" w:rsidRPr="00897B55" w:rsidRDefault="00074EB1" w:rsidP="004B68DB">
      <w:pPr>
        <w:rPr>
          <w:lang w:val="fr-FR"/>
        </w:rPr>
      </w:pPr>
      <w:r w:rsidRPr="000727B9">
        <w:rPr>
          <w:b/>
          <w:bCs/>
          <w:lang w:val="fr-FR"/>
        </w:rPr>
        <w:t>Évaluation finale de la journée</w:t>
      </w:r>
      <w:r w:rsidRPr="00897B55">
        <w:rPr>
          <w:lang w:val="fr-FR"/>
        </w:rPr>
        <w:t xml:space="preserve"> : La séance se clôture par une évaluation synthétique, sous la forme d’un quiz interactif en ligne, qui permet de vérifier l’intégration des concepts abordés. Ce quiz est suivi d’un débriefing collectif en visioconférence pour analyser les points forts et les zones d’ombre.</w:t>
      </w:r>
      <w:r w:rsidR="000727B9">
        <w:rPr>
          <w:lang w:val="fr-FR"/>
        </w:rPr>
        <w:t xml:space="preserve"> </w:t>
      </w:r>
    </w:p>
    <w:p w14:paraId="54FB919B" w14:textId="079BC33F" w:rsidR="00074EB1" w:rsidRPr="008C46A9" w:rsidRDefault="00074EB1" w:rsidP="004B68DB">
      <w:pPr>
        <w:pStyle w:val="Heading3"/>
        <w:rPr>
          <w:lang w:val="fr-FR"/>
        </w:rPr>
      </w:pPr>
      <w:bookmarkStart w:id="65" w:name="_Toc195659485"/>
      <w:bookmarkStart w:id="66" w:name="_Toc195663291"/>
      <w:bookmarkStart w:id="67" w:name="_Toc195736536"/>
      <w:bookmarkStart w:id="68" w:name="_Toc195736606"/>
      <w:bookmarkStart w:id="69" w:name="_Toc195740031"/>
      <w:bookmarkStart w:id="70" w:name="_Toc195740157"/>
      <w:bookmarkStart w:id="71" w:name="_Toc195740410"/>
      <w:r w:rsidRPr="00897B55">
        <w:rPr>
          <w:lang w:val="fr-FR"/>
        </w:rPr>
        <w:lastRenderedPageBreak/>
        <w:t>Argumentation de mes choix pédagogiques :</w:t>
      </w:r>
      <w:bookmarkEnd w:id="65"/>
      <w:bookmarkEnd w:id="66"/>
      <w:bookmarkEnd w:id="67"/>
      <w:bookmarkEnd w:id="68"/>
      <w:bookmarkEnd w:id="69"/>
      <w:bookmarkEnd w:id="70"/>
      <w:bookmarkEnd w:id="71"/>
    </w:p>
    <w:p w14:paraId="76E26783" w14:textId="39C939C7" w:rsidR="00074EB1" w:rsidRPr="00897B55" w:rsidRDefault="00074EB1" w:rsidP="004B68DB">
      <w:pPr>
        <w:rPr>
          <w:lang w:val="fr-FR"/>
        </w:rPr>
      </w:pPr>
      <w:r w:rsidRPr="00897B55">
        <w:rPr>
          <w:lang w:val="fr-FR"/>
        </w:rPr>
        <w:t>Le passage au format synchronisé à distance permet de recréer l’interaction en temps réel malgré la distance. Il offre une flexibilité tout en maintenant une forte dynamique d’équipe, grâce aux outils de collaboration en ligne.</w:t>
      </w:r>
    </w:p>
    <w:p w14:paraId="263228A1" w14:textId="648E0EE3" w:rsidR="00074EB1" w:rsidRPr="00897B55" w:rsidRDefault="00074EB1" w:rsidP="004B68DB">
      <w:pPr>
        <w:rPr>
          <w:lang w:val="fr-FR"/>
        </w:rPr>
      </w:pPr>
      <w:r w:rsidRPr="00897B55">
        <w:rPr>
          <w:lang w:val="fr-FR"/>
        </w:rPr>
        <w:t>J’ai spécifiquement choisi de scinder la journée en deux grands ateliers pour permettre aux apprenants de passer de la conception théorique à l’application pratique. Cette approche est en résonance avec les retours obtenus lors de la première journée, où la pratique en groupe s’est avérée très bénéfique.</w:t>
      </w:r>
    </w:p>
    <w:p w14:paraId="0C2E7419" w14:textId="38DE0DEE" w:rsidR="000727B9" w:rsidRDefault="00074EB1" w:rsidP="004B68DB">
      <w:pPr>
        <w:rPr>
          <w:lang w:val="fr-FR"/>
        </w:rPr>
      </w:pPr>
      <w:r w:rsidRPr="00897B55">
        <w:rPr>
          <w:lang w:val="fr-FR"/>
        </w:rPr>
        <w:t>La complémentarité avec la première journée est assurée par le lien entre la phase de découverte et définition (présentiel enrichi) et la phase d’application et planification (à distance synchrone). Cela permet un ancrage progressif et cohérent du savoir.</w:t>
      </w:r>
      <w:r w:rsidR="000727B9">
        <w:rPr>
          <w:lang w:val="fr-FR"/>
        </w:rPr>
        <w:t xml:space="preserve"> </w:t>
      </w:r>
    </w:p>
    <w:p w14:paraId="4D68F1E9" w14:textId="59E2957F" w:rsidR="00074EB1" w:rsidRPr="00897B55" w:rsidRDefault="000727B9" w:rsidP="004B68DB">
      <w:pPr>
        <w:rPr>
          <w:lang w:val="fr-FR"/>
        </w:rPr>
      </w:pPr>
      <w:r>
        <w:rPr>
          <w:lang w:val="fr-FR"/>
        </w:rPr>
        <w:t>L</w:t>
      </w:r>
      <w:r>
        <w:rPr>
          <w:lang w:val="fr-FR"/>
        </w:rPr>
        <w:t xml:space="preserve">e quiz </w:t>
      </w:r>
      <w:r>
        <w:rPr>
          <w:lang w:val="fr-FR"/>
        </w:rPr>
        <w:t xml:space="preserve">réalisé en synchrone en fin de journée </w:t>
      </w:r>
      <w:r>
        <w:rPr>
          <w:lang w:val="fr-FR"/>
        </w:rPr>
        <w:t xml:space="preserve">préparera </w:t>
      </w:r>
      <w:r>
        <w:rPr>
          <w:lang w:val="fr-FR"/>
        </w:rPr>
        <w:t>les apprenants</w:t>
      </w:r>
      <w:r>
        <w:rPr>
          <w:lang w:val="fr-FR"/>
        </w:rPr>
        <w:t xml:space="preserve"> à faire en asynchrone le quiz long de la capsule 1 (cf. </w:t>
      </w:r>
      <w:r>
        <w:rPr>
          <w:lang w:val="fr-FR"/>
        </w:rPr>
        <w:fldChar w:fldCharType="begin"/>
      </w:r>
      <w:r>
        <w:rPr>
          <w:lang w:val="fr-FR"/>
        </w:rPr>
        <w:instrText xml:space="preserve"> REF _Ref195738417 \h </w:instrText>
      </w:r>
      <w:r>
        <w:rPr>
          <w:lang w:val="fr-FR"/>
        </w:rPr>
      </w:r>
      <w:r>
        <w:rPr>
          <w:lang w:val="fr-FR"/>
        </w:rPr>
        <w:fldChar w:fldCharType="separate"/>
      </w:r>
      <w:r w:rsidRPr="00897B55">
        <w:rPr>
          <w:lang w:val="fr-FR"/>
        </w:rPr>
        <w:t>Activité 1 : QCM avec degré de certitude</w:t>
      </w:r>
      <w:r>
        <w:rPr>
          <w:lang w:val="fr-FR"/>
        </w:rPr>
        <w:fldChar w:fldCharType="end"/>
      </w:r>
      <w:r>
        <w:rPr>
          <w:lang w:val="fr-FR"/>
        </w:rPr>
        <w:t>) sous forme d’examen blanc pour les entrainer à l’examen de certification</w:t>
      </w:r>
      <w:r w:rsidR="00C0580B">
        <w:rPr>
          <w:lang w:val="fr-FR"/>
        </w:rPr>
        <w:t xml:space="preserve"> réel qui aura presque la même longueur (50 questions)</w:t>
      </w:r>
      <w:r>
        <w:rPr>
          <w:lang w:val="fr-FR"/>
        </w:rPr>
        <w:t>.</w:t>
      </w:r>
    </w:p>
    <w:p w14:paraId="070D6623" w14:textId="5C1CD9F6" w:rsidR="00257D73" w:rsidRDefault="00074EB1" w:rsidP="004B68DB">
      <w:pPr>
        <w:rPr>
          <w:lang w:val="fr-FR"/>
        </w:rPr>
      </w:pPr>
      <w:r w:rsidRPr="00897B55">
        <w:rPr>
          <w:lang w:val="fr-FR"/>
        </w:rPr>
        <w:t>Ainsi, la deuxième journée renforce la mise en œuvre concrète des principes Scrum par des activités opérationnelles et collaboratives, tout en utilisant le numérique pour permettre une interaction flexible et dynamique.</w:t>
      </w:r>
    </w:p>
    <w:p w14:paraId="24F02B9A" w14:textId="39B1CBD5" w:rsidR="00257D73" w:rsidRDefault="00257D73" w:rsidP="004B68DB">
      <w:pPr>
        <w:pStyle w:val="Heading2"/>
        <w:rPr>
          <w:lang w:val="fr-FR"/>
        </w:rPr>
      </w:pPr>
      <w:bookmarkStart w:id="72" w:name="_Toc195740032"/>
      <w:bookmarkStart w:id="73" w:name="_Toc195740158"/>
      <w:bookmarkStart w:id="74" w:name="_Toc195740411"/>
      <w:r>
        <w:rPr>
          <w:lang w:val="fr-FR"/>
        </w:rPr>
        <w:t>Amélioration des formulations des objectifs pédagogiques des séquences</w:t>
      </w:r>
      <w:bookmarkEnd w:id="72"/>
      <w:bookmarkEnd w:id="73"/>
      <w:bookmarkEnd w:id="74"/>
      <w:r>
        <w:rPr>
          <w:lang w:val="fr-FR"/>
        </w:rPr>
        <w:t xml:space="preserve"> </w:t>
      </w:r>
    </w:p>
    <w:p w14:paraId="226F9E18" w14:textId="3DD62A2D" w:rsidR="00257D73" w:rsidRDefault="00257D73" w:rsidP="004B68DB">
      <w:pPr>
        <w:rPr>
          <w:lang w:val="fr-FR"/>
        </w:rPr>
      </w:pPr>
      <w:r>
        <w:rPr>
          <w:lang w:val="fr-FR"/>
        </w:rPr>
        <w:t xml:space="preserve">Mes formulations initiales (cf. </w:t>
      </w:r>
      <w:r>
        <w:rPr>
          <w:lang w:val="fr-FR"/>
        </w:rPr>
        <w:fldChar w:fldCharType="begin"/>
      </w:r>
      <w:r>
        <w:rPr>
          <w:lang w:val="fr-FR"/>
        </w:rPr>
        <w:instrText xml:space="preserve"> REF _Ref195737656 \h </w:instrText>
      </w:r>
      <w:r>
        <w:rPr>
          <w:lang w:val="fr-FR"/>
        </w:rPr>
      </w:r>
      <w:r>
        <w:rPr>
          <w:lang w:val="fr-FR"/>
        </w:rPr>
        <w:fldChar w:fldCharType="separate"/>
      </w:r>
      <w:r w:rsidRPr="00897B55">
        <w:rPr>
          <w:lang w:val="fr-FR"/>
        </w:rPr>
        <w:t>Annexe 5 : Sto</w:t>
      </w:r>
      <w:r w:rsidRPr="00897B55">
        <w:rPr>
          <w:lang w:val="fr-FR"/>
        </w:rPr>
        <w:t>r</w:t>
      </w:r>
      <w:r w:rsidRPr="00897B55">
        <w:rPr>
          <w:lang w:val="fr-FR"/>
        </w:rPr>
        <w:t xml:space="preserve">y </w:t>
      </w:r>
      <w:proofErr w:type="spellStart"/>
      <w:r w:rsidRPr="00897B55">
        <w:rPr>
          <w:lang w:val="fr-FR"/>
        </w:rPr>
        <w:t>Board</w:t>
      </w:r>
      <w:proofErr w:type="spellEnd"/>
      <w:r>
        <w:rPr>
          <w:lang w:val="fr-FR"/>
        </w:rPr>
        <w:fldChar w:fldCharType="end"/>
      </w:r>
      <w:r>
        <w:rPr>
          <w:lang w:val="fr-FR"/>
        </w:rPr>
        <w:t xml:space="preserve">) n’est pas conforme avec la taxonomie de Bloom et les critères de Tyler. Voici des propositions d’amélioration pour chaque séquence de mon scénario.  </w:t>
      </w:r>
    </w:p>
    <w:p w14:paraId="7D94FD71" w14:textId="2E30D68E" w:rsidR="00257D73" w:rsidRPr="00257D73" w:rsidRDefault="00257D73" w:rsidP="004B68DB">
      <w:pPr>
        <w:pStyle w:val="Heading3"/>
        <w:rPr>
          <w:lang w:val="fr-FR"/>
        </w:rPr>
      </w:pPr>
      <w:bookmarkStart w:id="75" w:name="_Toc195740033"/>
      <w:bookmarkStart w:id="76" w:name="_Toc195740159"/>
      <w:bookmarkStart w:id="77" w:name="_Toc195740412"/>
      <w:r>
        <w:rPr>
          <w:lang w:val="fr-FR"/>
        </w:rPr>
        <w:t>Objectif de la séquence 1 « </w:t>
      </w:r>
      <w:r w:rsidRPr="00257D73">
        <w:rPr>
          <w:lang w:val="fr-FR"/>
        </w:rPr>
        <w:t>Identification de la vision du projet</w:t>
      </w:r>
      <w:r>
        <w:rPr>
          <w:lang w:val="fr-FR"/>
        </w:rPr>
        <w:t> »</w:t>
      </w:r>
      <w:bookmarkEnd w:id="75"/>
      <w:bookmarkEnd w:id="76"/>
      <w:bookmarkEnd w:id="77"/>
    </w:p>
    <w:p w14:paraId="421D0865" w14:textId="015895A1" w:rsidR="00257D73" w:rsidRPr="00257D73" w:rsidRDefault="00257D73" w:rsidP="004B68DB">
      <w:pPr>
        <w:rPr>
          <w:lang w:val="fr-FR"/>
        </w:rPr>
      </w:pPr>
      <w:r w:rsidRPr="00257D73">
        <w:rPr>
          <w:lang w:val="fr-FR"/>
        </w:rPr>
        <w:t>À l’issue de cette séquence, l’apprenant sera capable de formuler une vision de projet claire, cohérente et alignée avec les objectifs stratégiques du cadre Scrum, en mobilisant des techniques d’analyse de contexte et d’objectifs.</w:t>
      </w:r>
    </w:p>
    <w:p w14:paraId="6ED7E5A7" w14:textId="088CBEE9" w:rsidR="00257D73" w:rsidRPr="00257D73" w:rsidRDefault="00257D73" w:rsidP="004B68DB">
      <w:pPr>
        <w:pStyle w:val="Heading3"/>
        <w:rPr>
          <w:lang w:val="fr-FR"/>
        </w:rPr>
      </w:pPr>
      <w:bookmarkStart w:id="78" w:name="_Toc195740034"/>
      <w:bookmarkStart w:id="79" w:name="_Toc195740160"/>
      <w:bookmarkStart w:id="80" w:name="_Toc195740413"/>
      <w:r>
        <w:rPr>
          <w:lang w:val="fr-FR"/>
        </w:rPr>
        <w:t>Objectif de la séquence </w:t>
      </w:r>
      <w:r>
        <w:rPr>
          <w:lang w:val="fr-FR"/>
        </w:rPr>
        <w:t>2</w:t>
      </w:r>
      <w:r>
        <w:rPr>
          <w:lang w:val="fr-FR"/>
        </w:rPr>
        <w:t xml:space="preserve"> </w:t>
      </w:r>
      <w:r>
        <w:rPr>
          <w:lang w:val="fr-FR"/>
        </w:rPr>
        <w:t>« I</w:t>
      </w:r>
      <w:r w:rsidRPr="00257D73">
        <w:rPr>
          <w:lang w:val="fr-FR"/>
        </w:rPr>
        <w:t>dentification des parties prenantes</w:t>
      </w:r>
      <w:r>
        <w:rPr>
          <w:lang w:val="fr-FR"/>
        </w:rPr>
        <w:t> »</w:t>
      </w:r>
      <w:bookmarkEnd w:id="78"/>
      <w:bookmarkEnd w:id="79"/>
      <w:bookmarkEnd w:id="80"/>
    </w:p>
    <w:p w14:paraId="60A79817" w14:textId="21F7E342" w:rsidR="00257D73" w:rsidRPr="00257D73" w:rsidRDefault="00257D73" w:rsidP="004B68DB">
      <w:pPr>
        <w:rPr>
          <w:lang w:val="fr-FR"/>
        </w:rPr>
      </w:pPr>
      <w:r w:rsidRPr="00257D73">
        <w:rPr>
          <w:lang w:val="fr-FR"/>
        </w:rPr>
        <w:t>À l’issue de cette séquence, l’apprenant sera capable d’identifier, analyser et cartographier les parties prenantes d’un projet Scrum en fonction de leur niveau d’influence et d’intérêt, afin de faciliter la communication et la gestion des attentes.</w:t>
      </w:r>
    </w:p>
    <w:p w14:paraId="1882853F" w14:textId="6F5C56A0" w:rsidR="00257D73" w:rsidRPr="00257D73" w:rsidRDefault="00257D73" w:rsidP="004B68DB">
      <w:pPr>
        <w:pStyle w:val="Heading3"/>
        <w:rPr>
          <w:lang w:val="fr-FR"/>
        </w:rPr>
      </w:pPr>
      <w:bookmarkStart w:id="81" w:name="_Toc195740035"/>
      <w:bookmarkStart w:id="82" w:name="_Toc195740161"/>
      <w:bookmarkStart w:id="83" w:name="_Toc195740414"/>
      <w:r>
        <w:rPr>
          <w:lang w:val="fr-FR"/>
        </w:rPr>
        <w:lastRenderedPageBreak/>
        <w:t>Objectif de la séquence </w:t>
      </w:r>
      <w:r>
        <w:rPr>
          <w:lang w:val="fr-FR"/>
        </w:rPr>
        <w:t>3</w:t>
      </w:r>
      <w:r>
        <w:rPr>
          <w:lang w:val="fr-FR"/>
        </w:rPr>
        <w:t xml:space="preserve"> </w:t>
      </w:r>
      <w:r>
        <w:rPr>
          <w:lang w:val="fr-FR"/>
        </w:rPr>
        <w:t>« </w:t>
      </w:r>
      <w:r w:rsidRPr="00257D73">
        <w:rPr>
          <w:lang w:val="fr-FR"/>
        </w:rPr>
        <w:t>Constitution de l'équipe</w:t>
      </w:r>
      <w:r>
        <w:rPr>
          <w:lang w:val="fr-FR"/>
        </w:rPr>
        <w:t> »</w:t>
      </w:r>
      <w:bookmarkEnd w:id="81"/>
      <w:bookmarkEnd w:id="82"/>
      <w:bookmarkEnd w:id="83"/>
    </w:p>
    <w:p w14:paraId="130F0C9B" w14:textId="75B45398" w:rsidR="00257D73" w:rsidRPr="00257D73" w:rsidRDefault="00257D73" w:rsidP="004B68DB">
      <w:pPr>
        <w:rPr>
          <w:lang w:val="fr-FR"/>
        </w:rPr>
      </w:pPr>
      <w:r w:rsidRPr="00257D73">
        <w:rPr>
          <w:lang w:val="fr-FR"/>
        </w:rPr>
        <w:t xml:space="preserve">À l’issue de cette séquence, l’apprenant sera capable de constituer une équipe Scrum performante en attribuant les rôles adaptés (Product </w:t>
      </w:r>
      <w:proofErr w:type="spellStart"/>
      <w:r w:rsidRPr="00257D73">
        <w:rPr>
          <w:lang w:val="fr-FR"/>
        </w:rPr>
        <w:t>Owner</w:t>
      </w:r>
      <w:proofErr w:type="spellEnd"/>
      <w:r w:rsidRPr="00257D73">
        <w:rPr>
          <w:lang w:val="fr-FR"/>
        </w:rPr>
        <w:t>, Scrum Master, Développeurs) en fonction des compétences requises et du contexte du projet.</w:t>
      </w:r>
    </w:p>
    <w:p w14:paraId="4363436A" w14:textId="3A56D80A" w:rsidR="00257D73" w:rsidRPr="00257D73" w:rsidRDefault="00257D73" w:rsidP="004B68DB">
      <w:pPr>
        <w:pStyle w:val="Heading3"/>
        <w:rPr>
          <w:lang w:val="fr-FR"/>
        </w:rPr>
      </w:pPr>
      <w:bookmarkStart w:id="84" w:name="_Toc195740036"/>
      <w:bookmarkStart w:id="85" w:name="_Toc195740162"/>
      <w:bookmarkStart w:id="86" w:name="_Toc195740415"/>
      <w:r>
        <w:rPr>
          <w:lang w:val="fr-FR"/>
        </w:rPr>
        <w:t>Objectif de la séquence </w:t>
      </w:r>
      <w:r>
        <w:rPr>
          <w:lang w:val="fr-FR"/>
        </w:rPr>
        <w:t>4</w:t>
      </w:r>
      <w:r>
        <w:rPr>
          <w:lang w:val="fr-FR"/>
        </w:rPr>
        <w:t xml:space="preserve"> </w:t>
      </w:r>
      <w:r>
        <w:rPr>
          <w:lang w:val="fr-FR"/>
        </w:rPr>
        <w:t>« </w:t>
      </w:r>
      <w:r w:rsidRPr="00257D73">
        <w:rPr>
          <w:lang w:val="fr-FR"/>
        </w:rPr>
        <w:t>Identification des épics</w:t>
      </w:r>
      <w:r>
        <w:rPr>
          <w:lang w:val="fr-FR"/>
        </w:rPr>
        <w:t> »</w:t>
      </w:r>
      <w:bookmarkEnd w:id="84"/>
      <w:bookmarkEnd w:id="85"/>
      <w:bookmarkEnd w:id="86"/>
    </w:p>
    <w:p w14:paraId="68D8B7FB" w14:textId="41585B53" w:rsidR="00257D73" w:rsidRPr="00257D73" w:rsidRDefault="00257D73" w:rsidP="004B68DB">
      <w:pPr>
        <w:rPr>
          <w:lang w:val="fr-FR"/>
        </w:rPr>
      </w:pPr>
      <w:r w:rsidRPr="00257D73">
        <w:rPr>
          <w:lang w:val="fr-FR"/>
        </w:rPr>
        <w:t xml:space="preserve">À l’issue de cette séquence, l’apprenant sera capable de transformer des exigences fonctionnelles et non fonctionnelles du client en épics structurants pour alimenter le </w:t>
      </w:r>
      <w:proofErr w:type="spellStart"/>
      <w:r w:rsidRPr="00257D73">
        <w:rPr>
          <w:lang w:val="fr-FR"/>
        </w:rPr>
        <w:t>backlog</w:t>
      </w:r>
      <w:proofErr w:type="spellEnd"/>
      <w:r w:rsidRPr="00257D73">
        <w:rPr>
          <w:lang w:val="fr-FR"/>
        </w:rPr>
        <w:t xml:space="preserve"> produit, en utilisant des techniques d’analyse métier.</w:t>
      </w:r>
    </w:p>
    <w:p w14:paraId="5D17134A" w14:textId="2577B204" w:rsidR="00257D73" w:rsidRPr="00257D73" w:rsidRDefault="00257D73" w:rsidP="004B68DB">
      <w:pPr>
        <w:pStyle w:val="Heading3"/>
        <w:rPr>
          <w:lang w:val="fr-FR"/>
        </w:rPr>
      </w:pPr>
      <w:bookmarkStart w:id="87" w:name="_Toc195740037"/>
      <w:bookmarkStart w:id="88" w:name="_Toc195740163"/>
      <w:bookmarkStart w:id="89" w:name="_Toc195740416"/>
      <w:r>
        <w:rPr>
          <w:lang w:val="fr-FR"/>
        </w:rPr>
        <w:t>Objectif de la séquence </w:t>
      </w:r>
      <w:r>
        <w:rPr>
          <w:lang w:val="fr-FR"/>
        </w:rPr>
        <w:t>5</w:t>
      </w:r>
      <w:r>
        <w:rPr>
          <w:lang w:val="fr-FR"/>
        </w:rPr>
        <w:t xml:space="preserve"> </w:t>
      </w:r>
      <w:r>
        <w:rPr>
          <w:lang w:val="fr-FR"/>
        </w:rPr>
        <w:t>« </w:t>
      </w:r>
      <w:r w:rsidRPr="00257D73">
        <w:rPr>
          <w:lang w:val="fr-FR"/>
        </w:rPr>
        <w:t xml:space="preserve">Création du </w:t>
      </w:r>
      <w:proofErr w:type="spellStart"/>
      <w:r w:rsidRPr="00257D73">
        <w:rPr>
          <w:lang w:val="fr-FR"/>
        </w:rPr>
        <w:t>backlog</w:t>
      </w:r>
      <w:proofErr w:type="spellEnd"/>
      <w:r w:rsidRPr="00257D73">
        <w:rPr>
          <w:lang w:val="fr-FR"/>
        </w:rPr>
        <w:t xml:space="preserve"> de produit</w:t>
      </w:r>
      <w:r>
        <w:rPr>
          <w:lang w:val="fr-FR"/>
        </w:rPr>
        <w:t> »</w:t>
      </w:r>
      <w:bookmarkEnd w:id="87"/>
      <w:bookmarkEnd w:id="88"/>
      <w:bookmarkEnd w:id="89"/>
    </w:p>
    <w:p w14:paraId="5020A90A" w14:textId="6C16CA36" w:rsidR="00257D73" w:rsidRPr="00257D73" w:rsidRDefault="00257D73" w:rsidP="004B68DB">
      <w:pPr>
        <w:rPr>
          <w:lang w:val="fr-FR"/>
        </w:rPr>
      </w:pPr>
      <w:r w:rsidRPr="00257D73">
        <w:rPr>
          <w:lang w:val="fr-FR"/>
        </w:rPr>
        <w:t xml:space="preserve">À l’issue de cette séquence, l’apprenant sera capable de structurer un </w:t>
      </w:r>
      <w:proofErr w:type="spellStart"/>
      <w:r w:rsidRPr="00257D73">
        <w:rPr>
          <w:lang w:val="fr-FR"/>
        </w:rPr>
        <w:t>backlog</w:t>
      </w:r>
      <w:proofErr w:type="spellEnd"/>
      <w:r w:rsidRPr="00257D73">
        <w:rPr>
          <w:lang w:val="fr-FR"/>
        </w:rPr>
        <w:t xml:space="preserve"> de produit priorisé en intégrant les épics et les user stories selon la valeur métier et la faisabilité technique, dans le respect du cadre Scrum.</w:t>
      </w:r>
    </w:p>
    <w:p w14:paraId="1001BFC0" w14:textId="049441E1" w:rsidR="00257D73" w:rsidRPr="00257D73" w:rsidRDefault="00257D73" w:rsidP="004B68DB">
      <w:pPr>
        <w:pStyle w:val="Heading3"/>
        <w:rPr>
          <w:lang w:val="fr-FR"/>
        </w:rPr>
      </w:pPr>
      <w:bookmarkStart w:id="90" w:name="_Toc195740038"/>
      <w:bookmarkStart w:id="91" w:name="_Toc195740164"/>
      <w:bookmarkStart w:id="92" w:name="_Toc195740417"/>
      <w:r>
        <w:rPr>
          <w:lang w:val="fr-FR"/>
        </w:rPr>
        <w:t>Objectif de la séquence </w:t>
      </w:r>
      <w:r>
        <w:rPr>
          <w:lang w:val="fr-FR"/>
        </w:rPr>
        <w:t>6</w:t>
      </w:r>
      <w:r>
        <w:rPr>
          <w:lang w:val="fr-FR"/>
        </w:rPr>
        <w:t xml:space="preserve"> </w:t>
      </w:r>
      <w:r>
        <w:rPr>
          <w:lang w:val="fr-FR"/>
        </w:rPr>
        <w:t>« </w:t>
      </w:r>
      <w:r w:rsidRPr="00257D73">
        <w:rPr>
          <w:lang w:val="fr-FR"/>
        </w:rPr>
        <w:t>Planification de la release</w:t>
      </w:r>
      <w:r>
        <w:rPr>
          <w:lang w:val="fr-FR"/>
        </w:rPr>
        <w:t> »</w:t>
      </w:r>
      <w:bookmarkEnd w:id="90"/>
      <w:bookmarkEnd w:id="91"/>
      <w:bookmarkEnd w:id="92"/>
    </w:p>
    <w:p w14:paraId="37C1030F" w14:textId="2E25D76F" w:rsidR="00257D73" w:rsidRPr="00897B55" w:rsidRDefault="00257D73" w:rsidP="004B68DB">
      <w:pPr>
        <w:rPr>
          <w:lang w:val="fr-FR"/>
        </w:rPr>
      </w:pPr>
      <w:r w:rsidRPr="00257D73">
        <w:rPr>
          <w:lang w:val="fr-FR"/>
        </w:rPr>
        <w:t>À l’issue de cette séquence, l’apprenant sera capable de planifier une release en définissant les sprints, les jalons intermédiaires et les dépendances entre les user stories, afin d’optimiser la livraison incrémentale du produit.</w:t>
      </w:r>
    </w:p>
    <w:p w14:paraId="20C1AC4B" w14:textId="77777777" w:rsidR="00074EB1" w:rsidRPr="00897B55" w:rsidRDefault="00074EB1" w:rsidP="004B68DB">
      <w:pPr>
        <w:rPr>
          <w:lang w:val="fr-FR"/>
        </w:rPr>
      </w:pPr>
    </w:p>
    <w:p w14:paraId="40FB7C02" w14:textId="231FC131" w:rsidR="00074EB1" w:rsidRPr="00897B55" w:rsidRDefault="00074EB1" w:rsidP="004B68DB">
      <w:pPr>
        <w:pStyle w:val="Heading2"/>
        <w:rPr>
          <w:lang w:val="fr-FR"/>
        </w:rPr>
      </w:pPr>
      <w:bookmarkStart w:id="93" w:name="_Toc195659486"/>
      <w:bookmarkStart w:id="94" w:name="_Toc195663292"/>
      <w:bookmarkStart w:id="95" w:name="_Toc195736537"/>
      <w:bookmarkStart w:id="96" w:name="_Toc195736607"/>
      <w:bookmarkStart w:id="97" w:name="_Toc195740039"/>
      <w:bookmarkStart w:id="98" w:name="_Toc195740165"/>
      <w:bookmarkStart w:id="99" w:name="_Toc195740418"/>
      <w:r w:rsidRPr="00897B55">
        <w:rPr>
          <w:lang w:val="fr-FR"/>
        </w:rPr>
        <w:t>Présentation des capsules numériques</w:t>
      </w:r>
      <w:bookmarkEnd w:id="93"/>
      <w:bookmarkEnd w:id="94"/>
      <w:bookmarkEnd w:id="95"/>
      <w:bookmarkEnd w:id="96"/>
      <w:r w:rsidR="00C0580B">
        <w:rPr>
          <w:lang w:val="fr-FR"/>
        </w:rPr>
        <w:t xml:space="preserve"> asynchrones</w:t>
      </w:r>
      <w:bookmarkEnd w:id="97"/>
      <w:bookmarkEnd w:id="98"/>
      <w:bookmarkEnd w:id="99"/>
      <w:r w:rsidR="00C0580B">
        <w:rPr>
          <w:lang w:val="fr-FR"/>
        </w:rPr>
        <w:t xml:space="preserve"> </w:t>
      </w:r>
    </w:p>
    <w:p w14:paraId="7151CC93" w14:textId="1AFB1C9B" w:rsidR="00074EB1" w:rsidRPr="00C0580B" w:rsidRDefault="00C0580B" w:rsidP="004B68DB">
      <w:pPr>
        <w:pStyle w:val="Heading3"/>
        <w:rPr>
          <w:lang w:val="fr-FR"/>
        </w:rPr>
      </w:pPr>
      <w:bookmarkStart w:id="100" w:name="_Toc195659487"/>
      <w:bookmarkStart w:id="101" w:name="_Toc195663293"/>
      <w:bookmarkStart w:id="102" w:name="_Toc195736538"/>
      <w:bookmarkStart w:id="103" w:name="_Toc195736608"/>
      <w:bookmarkStart w:id="104" w:name="_Ref195738417"/>
      <w:bookmarkStart w:id="105" w:name="_Toc195740040"/>
      <w:bookmarkStart w:id="106" w:name="_Toc195740166"/>
      <w:bookmarkStart w:id="107" w:name="_Toc195740419"/>
      <w:r>
        <w:rPr>
          <w:lang w:val="fr-FR"/>
        </w:rPr>
        <w:t>Capsule</w:t>
      </w:r>
      <w:r w:rsidR="00074EB1" w:rsidRPr="00897B55">
        <w:rPr>
          <w:lang w:val="fr-FR"/>
        </w:rPr>
        <w:t xml:space="preserve"> 1 : QCM avec degré de certitude</w:t>
      </w:r>
      <w:bookmarkEnd w:id="100"/>
      <w:bookmarkEnd w:id="101"/>
      <w:bookmarkEnd w:id="102"/>
      <w:bookmarkEnd w:id="103"/>
      <w:bookmarkEnd w:id="104"/>
      <w:bookmarkEnd w:id="105"/>
      <w:bookmarkEnd w:id="106"/>
      <w:bookmarkEnd w:id="107"/>
    </w:p>
    <w:p w14:paraId="3A32C944" w14:textId="189375B1" w:rsidR="00074EB1" w:rsidRPr="00897B55" w:rsidRDefault="00074EB1" w:rsidP="004B68DB">
      <w:pPr>
        <w:rPr>
          <w:lang w:val="fr-FR"/>
        </w:rPr>
      </w:pPr>
      <w:r w:rsidRPr="00897B55">
        <w:rPr>
          <w:lang w:val="fr-FR"/>
        </w:rPr>
        <w:t>L’objectif principal est d’entraîner les apprenants à se mettre en conditions d’examen de certification Scrum. Ils devront identifier les concepts fondamentaux de Scrum, différencier les rôles clés et appliquer leurs connaissances, tout en évaluant leur degré de certitude (selon 4 niveaux).</w:t>
      </w:r>
    </w:p>
    <w:p w14:paraId="016165CA" w14:textId="6FB1F1BB" w:rsidR="00074EB1" w:rsidRPr="00897B55" w:rsidRDefault="00074EB1" w:rsidP="004B68DB">
      <w:pPr>
        <w:rPr>
          <w:lang w:val="fr-FR"/>
        </w:rPr>
      </w:pPr>
      <w:r w:rsidRPr="00897B55">
        <w:rPr>
          <w:lang w:val="fr-FR"/>
        </w:rPr>
        <w:t>Le QCM se compose de 50 questions à choix multiples et intègre des explications fournies après chaque question pour permettre aux apprenants de comprendre et corriger leurs erreurs.</w:t>
      </w:r>
    </w:p>
    <w:p w14:paraId="22177E1E" w14:textId="445E460B" w:rsidR="00074EB1" w:rsidRPr="00897B55" w:rsidRDefault="00074EB1" w:rsidP="004B68DB">
      <w:pPr>
        <w:rPr>
          <w:lang w:val="fr-FR"/>
        </w:rPr>
      </w:pPr>
      <w:r w:rsidRPr="00897B55">
        <w:rPr>
          <w:lang w:val="fr-FR"/>
        </w:rPr>
        <w:t>L’activité, accessible via un lien URL (Google Forms), est conçue pour une durée estimée de 60 minutes. Les apprenants autoévaluent leur certitude et reçoivent un feedback immédiat.</w:t>
      </w:r>
    </w:p>
    <w:p w14:paraId="1E43B545" w14:textId="6869F80F" w:rsidR="00074EB1" w:rsidRPr="00897B55" w:rsidRDefault="00074EB1" w:rsidP="004B68DB">
      <w:pPr>
        <w:rPr>
          <w:lang w:val="fr-FR"/>
        </w:rPr>
      </w:pPr>
      <w:r w:rsidRPr="00897B55">
        <w:rPr>
          <w:lang w:val="fr-FR"/>
        </w:rPr>
        <w:t>J’ai choisi ce format pour simuler des conditions d’examen et renforcer l’auto-évaluation.</w:t>
      </w:r>
    </w:p>
    <w:p w14:paraId="2C8C39B7" w14:textId="1B33B4BE" w:rsidR="00074EB1" w:rsidRPr="00897B55" w:rsidRDefault="00074EB1" w:rsidP="004B68DB">
      <w:pPr>
        <w:rPr>
          <w:lang w:val="fr-FR"/>
        </w:rPr>
      </w:pPr>
      <w:r w:rsidRPr="00897B55">
        <w:rPr>
          <w:lang w:val="fr-FR"/>
        </w:rPr>
        <w:t xml:space="preserve">Les </w:t>
      </w:r>
      <w:r w:rsidR="00C0580B">
        <w:rPr>
          <w:lang w:val="fr-FR"/>
        </w:rPr>
        <w:t xml:space="preserve">formatrices </w:t>
      </w:r>
      <w:r w:rsidRPr="00897B55">
        <w:rPr>
          <w:lang w:val="fr-FR"/>
        </w:rPr>
        <w:t>ont souligné l’importance de fractionner et de clarifier les consignes pour éviter la surcharge. J’ai ainsi intégré des exemples explicites et un court tutoriel préalable expliquant le mode d’évaluation de la certitude.</w:t>
      </w:r>
      <w:r w:rsidR="00C0580B">
        <w:rPr>
          <w:lang w:val="fr-FR"/>
        </w:rPr>
        <w:t xml:space="preserve"> Je suis d’accord avec ce conseil pour éviter la surcharge mentale mais mon intention était de préparer les apprenant, avec un examen blanc, à l’examen de certification qui aura la même longueur. </w:t>
      </w:r>
    </w:p>
    <w:p w14:paraId="79B11171" w14:textId="3E2B38ED" w:rsidR="00074EB1" w:rsidRPr="00897B55" w:rsidRDefault="00074EB1" w:rsidP="004B68DB">
      <w:pPr>
        <w:rPr>
          <w:lang w:val="fr-FR"/>
        </w:rPr>
      </w:pPr>
      <w:r w:rsidRPr="00897B55">
        <w:rPr>
          <w:lang w:val="fr-FR"/>
        </w:rPr>
        <w:lastRenderedPageBreak/>
        <w:t>Le bilan de cette activité, tel que consigné dans la fiche concepteur du QCM, permet d’identifier précisément les zones d’amélioration individuelles grâce à l’analyse des réponses correctes et incorrectes.</w:t>
      </w:r>
    </w:p>
    <w:p w14:paraId="3382EC97" w14:textId="03F4C954" w:rsidR="00074EB1" w:rsidRPr="00C0580B" w:rsidRDefault="00C0580B" w:rsidP="004B68DB">
      <w:pPr>
        <w:pStyle w:val="Heading3"/>
        <w:rPr>
          <w:lang w:val="fr-FR"/>
        </w:rPr>
      </w:pPr>
      <w:bookmarkStart w:id="108" w:name="_Toc195659490"/>
      <w:bookmarkStart w:id="109" w:name="_Toc195663296"/>
      <w:bookmarkStart w:id="110" w:name="_Toc195736541"/>
      <w:bookmarkStart w:id="111" w:name="_Toc195736611"/>
      <w:bookmarkStart w:id="112" w:name="_Toc195740041"/>
      <w:bookmarkStart w:id="113" w:name="_Toc195740167"/>
      <w:bookmarkStart w:id="114" w:name="_Toc195740420"/>
      <w:r>
        <w:rPr>
          <w:lang w:val="fr-FR"/>
        </w:rPr>
        <w:t>Capsule</w:t>
      </w:r>
      <w:r w:rsidR="00074EB1" w:rsidRPr="00897B55">
        <w:rPr>
          <w:lang w:val="fr-FR"/>
        </w:rPr>
        <w:t xml:space="preserve"> 2 : Coach </w:t>
      </w:r>
      <w:r w:rsidR="006967D3" w:rsidRPr="00897B55">
        <w:rPr>
          <w:lang w:val="fr-FR"/>
        </w:rPr>
        <w:t>v</w:t>
      </w:r>
      <w:r w:rsidR="00074EB1" w:rsidRPr="00897B55">
        <w:rPr>
          <w:lang w:val="fr-FR"/>
        </w:rPr>
        <w:t xml:space="preserve">irtuel pour la </w:t>
      </w:r>
      <w:r w:rsidR="006967D3" w:rsidRPr="00897B55">
        <w:rPr>
          <w:lang w:val="fr-FR"/>
        </w:rPr>
        <w:t>p</w:t>
      </w:r>
      <w:r w:rsidR="00074EB1" w:rsidRPr="00897B55">
        <w:rPr>
          <w:lang w:val="fr-FR"/>
        </w:rPr>
        <w:t>hase d’</w:t>
      </w:r>
      <w:r w:rsidR="006967D3" w:rsidRPr="00897B55">
        <w:rPr>
          <w:lang w:val="fr-FR"/>
        </w:rPr>
        <w:t>i</w:t>
      </w:r>
      <w:r w:rsidR="00074EB1" w:rsidRPr="00897B55">
        <w:rPr>
          <w:lang w:val="fr-FR"/>
        </w:rPr>
        <w:t>nitiation</w:t>
      </w:r>
      <w:bookmarkEnd w:id="108"/>
      <w:bookmarkEnd w:id="109"/>
      <w:bookmarkEnd w:id="110"/>
      <w:bookmarkEnd w:id="111"/>
      <w:bookmarkEnd w:id="112"/>
      <w:bookmarkEnd w:id="113"/>
      <w:bookmarkEnd w:id="114"/>
    </w:p>
    <w:p w14:paraId="6681FB1D" w14:textId="29A98BEE" w:rsidR="00074EB1" w:rsidRPr="00897B55" w:rsidRDefault="00074EB1" w:rsidP="004B68DB">
      <w:pPr>
        <w:rPr>
          <w:lang w:val="fr-FR"/>
        </w:rPr>
      </w:pPr>
      <w:r w:rsidRPr="00897B55">
        <w:rPr>
          <w:lang w:val="fr-FR"/>
        </w:rPr>
        <w:t xml:space="preserve">Cette activité vise à </w:t>
      </w:r>
      <w:r w:rsidR="00C0580B">
        <w:rPr>
          <w:lang w:val="fr-FR"/>
        </w:rPr>
        <w:t xml:space="preserve">aider les apprenant à </w:t>
      </w:r>
      <w:r w:rsidRPr="00897B55">
        <w:rPr>
          <w:lang w:val="fr-FR"/>
        </w:rPr>
        <w:t>préparer la phase d’initialisation d’un projet de gestion de projet Agile en permettant aux apprenants d’interagir avec un coach virtuel</w:t>
      </w:r>
      <w:r w:rsidR="00C0580B">
        <w:rPr>
          <w:lang w:val="fr-FR"/>
        </w:rPr>
        <w:t xml:space="preserve"> : un </w:t>
      </w:r>
      <w:proofErr w:type="spellStart"/>
      <w:r w:rsidR="00C0580B">
        <w:rPr>
          <w:lang w:val="fr-FR"/>
        </w:rPr>
        <w:t>chat</w:t>
      </w:r>
      <w:r w:rsidRPr="00897B55">
        <w:rPr>
          <w:lang w:val="fr-FR"/>
        </w:rPr>
        <w:t>GPT</w:t>
      </w:r>
      <w:proofErr w:type="spellEnd"/>
      <w:r w:rsidR="00C0580B">
        <w:rPr>
          <w:lang w:val="fr-FR"/>
        </w:rPr>
        <w:t xml:space="preserve"> que j’ai préparé sur mesure</w:t>
      </w:r>
      <w:r w:rsidR="00A10894">
        <w:rPr>
          <w:rStyle w:val="FootnoteReference"/>
          <w:lang w:val="fr-FR"/>
        </w:rPr>
        <w:footnoteReference w:id="5"/>
      </w:r>
      <w:r w:rsidRPr="00897B55">
        <w:rPr>
          <w:lang w:val="fr-FR"/>
        </w:rPr>
        <w:t xml:space="preserve"> </w:t>
      </w:r>
      <w:r w:rsidR="00A10894">
        <w:rPr>
          <w:lang w:val="fr-FR"/>
        </w:rPr>
        <w:t>et que j’ai adapté à cette activité</w:t>
      </w:r>
      <w:r w:rsidRPr="00897B55">
        <w:rPr>
          <w:lang w:val="fr-FR"/>
        </w:rPr>
        <w:t>.</w:t>
      </w:r>
    </w:p>
    <w:p w14:paraId="3853CCD2" w14:textId="4FC2C766" w:rsidR="00074EB1" w:rsidRPr="00897B55" w:rsidRDefault="00074EB1" w:rsidP="004B68DB">
      <w:pPr>
        <w:rPr>
          <w:lang w:val="fr-FR"/>
        </w:rPr>
      </w:pPr>
      <w:r w:rsidRPr="00897B55">
        <w:rPr>
          <w:lang w:val="fr-FR"/>
        </w:rPr>
        <w:t>Les consignes demandent aux apprenants de démarrer une conversation avec le coach virtuel en se présentant, puis de poser des questions pour clarifier les étapes et livrables attendus. Ils doivent par la suite rédiger une charte de projet ainsi qu’un registre des parties prenantes, qu’ils partageront sous forme de document.</w:t>
      </w:r>
    </w:p>
    <w:p w14:paraId="0199EB51" w14:textId="7E687F93" w:rsidR="00074EB1" w:rsidRPr="00897B55" w:rsidRDefault="00074EB1" w:rsidP="004B68DB">
      <w:pPr>
        <w:rPr>
          <w:lang w:val="fr-FR"/>
        </w:rPr>
      </w:pPr>
      <w:r w:rsidRPr="00897B55">
        <w:rPr>
          <w:lang w:val="fr-FR"/>
        </w:rPr>
        <w:t>Accessible en asynchrone via une URL dédiée, cette activité offre aux apprenants la liberté de réaliser l’exercice à leur rythme tout en bénéficiant d’un retour interactif du coach virtuel.</w:t>
      </w:r>
    </w:p>
    <w:p w14:paraId="5B437CBF" w14:textId="09F31D59" w:rsidR="00074EB1" w:rsidRPr="00897B55" w:rsidRDefault="00074EB1" w:rsidP="004B68DB">
      <w:pPr>
        <w:rPr>
          <w:lang w:val="fr-FR"/>
        </w:rPr>
      </w:pPr>
      <w:r w:rsidRPr="00897B55">
        <w:rPr>
          <w:lang w:val="fr-FR"/>
        </w:rPr>
        <w:t>Mon choix de recourir à un coach virtuel repose sur l’originalité et la pertinence d’une approche interactive qui permet de simuler un accompagnement personnalisé.</w:t>
      </w:r>
    </w:p>
    <w:p w14:paraId="21DC8A3D" w14:textId="4EB984DF" w:rsidR="00074EB1" w:rsidRPr="00897B55" w:rsidRDefault="00074EB1" w:rsidP="004B68DB">
      <w:pPr>
        <w:rPr>
          <w:lang w:val="fr-FR"/>
        </w:rPr>
      </w:pPr>
      <w:r w:rsidRPr="00897B55">
        <w:rPr>
          <w:lang w:val="fr-FR"/>
        </w:rPr>
        <w:t>Les retours des apprenants ont montré que même si certains prérequis sont nécessaires, l’outil est facile à utiliser et encourage à la prise d’initiative. Toutefois, des consignes plus claires et des exemples de questions à poser pourraient encore améliorer l’efficacité de l’activité.</w:t>
      </w:r>
    </w:p>
    <w:p w14:paraId="5CE5CF6D" w14:textId="24B01AC2" w:rsidR="00074EB1" w:rsidRPr="00897B55" w:rsidRDefault="00074EB1" w:rsidP="004B68DB">
      <w:pPr>
        <w:rPr>
          <w:lang w:val="fr-FR"/>
        </w:rPr>
      </w:pPr>
      <w:r w:rsidRPr="00897B55">
        <w:rPr>
          <w:lang w:val="fr-FR"/>
        </w:rPr>
        <w:t>La fiche concepteur coach virtuel, ainsi que le feedback des apprenants (comme celui de Théa), soulignent l’intérêt de structurer davantage l’échange et de fournir une grille de référence pour la rédaction des livrables.</w:t>
      </w:r>
    </w:p>
    <w:p w14:paraId="7673BC67" w14:textId="6D8B4F67" w:rsidR="00B432CB" w:rsidRPr="00897B55" w:rsidRDefault="00B432CB" w:rsidP="004B68DB">
      <w:pPr>
        <w:pStyle w:val="Heading1"/>
        <w:rPr>
          <w:lang w:val="fr-FR"/>
        </w:rPr>
      </w:pPr>
      <w:bookmarkStart w:id="115" w:name="_Toc195663299"/>
      <w:bookmarkStart w:id="116" w:name="_Toc195736544"/>
      <w:bookmarkStart w:id="117" w:name="_Toc195736614"/>
      <w:bookmarkStart w:id="118" w:name="_Toc195740042"/>
      <w:bookmarkStart w:id="119" w:name="_Toc195740168"/>
      <w:bookmarkStart w:id="120" w:name="_Toc195740421"/>
      <w:r w:rsidRPr="00897B55">
        <w:rPr>
          <w:lang w:val="fr-FR"/>
        </w:rPr>
        <w:lastRenderedPageBreak/>
        <w:t>Analyse Critique et Retour Réflexif</w:t>
      </w:r>
      <w:bookmarkEnd w:id="115"/>
      <w:bookmarkEnd w:id="116"/>
      <w:bookmarkEnd w:id="117"/>
      <w:bookmarkEnd w:id="118"/>
      <w:bookmarkEnd w:id="119"/>
      <w:bookmarkEnd w:id="120"/>
      <w:r w:rsidRPr="00897B55">
        <w:rPr>
          <w:lang w:val="fr-FR"/>
        </w:rPr>
        <w:t xml:space="preserve"> </w:t>
      </w:r>
    </w:p>
    <w:p w14:paraId="799D915B" w14:textId="17143615" w:rsidR="008C46A9" w:rsidRPr="008C46A9" w:rsidRDefault="00B432CB" w:rsidP="004B68DB">
      <w:pPr>
        <w:pStyle w:val="TOC2"/>
        <w:tabs>
          <w:tab w:val="clear" w:pos="8787"/>
          <w:tab w:val="right" w:leader="underscore" w:pos="9000"/>
        </w:tabs>
        <w:spacing w:before="0" w:beforeAutospacing="0" w:after="0" w:afterAutospacing="0"/>
        <w:rPr>
          <w:rFonts w:asciiTheme="minorHAnsi" w:eastAsiaTheme="minorEastAsia" w:hAnsiTheme="minorHAnsi" w:cstheme="minorBidi"/>
          <w:noProof/>
          <w:kern w:val="2"/>
          <w:lang w:val="fr-FR"/>
          <w14:ligatures w14:val="standardContextual"/>
        </w:rPr>
      </w:pPr>
      <w:r w:rsidRPr="00897B55">
        <w:rPr>
          <w:lang w:val="fr-FR"/>
        </w:rPr>
        <w:fldChar w:fldCharType="begin"/>
      </w:r>
      <w:r w:rsidRPr="00897B55">
        <w:rPr>
          <w:lang w:val="fr-FR"/>
        </w:rPr>
        <w:instrText xml:space="preserve"> TOC \b chapitreRecommandations \* MERGEFORMAT </w:instrText>
      </w:r>
      <w:r w:rsidRPr="00897B55">
        <w:rPr>
          <w:lang w:val="fr-FR"/>
        </w:rPr>
        <w:fldChar w:fldCharType="separate"/>
      </w:r>
      <w:r w:rsidR="008C46A9" w:rsidRPr="008500D8">
        <w:rPr>
          <w:noProof/>
          <w:lang w:val="fr-FR"/>
        </w:rPr>
        <w:t>4.1</w:t>
      </w:r>
      <w:r w:rsidR="008C46A9" w:rsidRPr="008C46A9">
        <w:rPr>
          <w:rFonts w:asciiTheme="minorHAnsi" w:eastAsiaTheme="minorEastAsia" w:hAnsiTheme="minorHAnsi" w:cstheme="minorBidi"/>
          <w:noProof/>
          <w:kern w:val="2"/>
          <w:lang w:val="fr-FR"/>
          <w14:ligatures w14:val="standardContextual"/>
        </w:rPr>
        <w:tab/>
      </w:r>
      <w:r w:rsidR="008C46A9" w:rsidRPr="008500D8">
        <w:rPr>
          <w:noProof/>
          <w:lang w:val="fr-FR"/>
        </w:rPr>
        <w:t>Analyse de ce que j’ai appris</w:t>
      </w:r>
      <w:r w:rsidR="008C46A9" w:rsidRPr="008C46A9">
        <w:rPr>
          <w:noProof/>
          <w:lang w:val="fr-FR"/>
        </w:rPr>
        <w:tab/>
      </w:r>
      <w:r w:rsidR="008C46A9">
        <w:rPr>
          <w:noProof/>
        </w:rPr>
        <w:fldChar w:fldCharType="begin"/>
      </w:r>
      <w:r w:rsidR="008C46A9" w:rsidRPr="008C46A9">
        <w:rPr>
          <w:noProof/>
          <w:lang w:val="fr-FR"/>
        </w:rPr>
        <w:instrText xml:space="preserve"> PAGEREF _Toc195740043 \h </w:instrText>
      </w:r>
      <w:r w:rsidR="008C46A9">
        <w:rPr>
          <w:noProof/>
        </w:rPr>
      </w:r>
      <w:r w:rsidR="008C46A9">
        <w:rPr>
          <w:noProof/>
        </w:rPr>
        <w:fldChar w:fldCharType="separate"/>
      </w:r>
      <w:r w:rsidR="008C46A9" w:rsidRPr="008C46A9">
        <w:rPr>
          <w:noProof/>
          <w:lang w:val="fr-FR"/>
        </w:rPr>
        <w:t>23</w:t>
      </w:r>
      <w:r w:rsidR="008C46A9">
        <w:rPr>
          <w:noProof/>
        </w:rPr>
        <w:fldChar w:fldCharType="end"/>
      </w:r>
    </w:p>
    <w:p w14:paraId="2CDE48D8" w14:textId="52C12CA8" w:rsidR="008C46A9" w:rsidRPr="008C46A9" w:rsidRDefault="008C46A9" w:rsidP="004B68DB">
      <w:pPr>
        <w:pStyle w:val="TOC2"/>
        <w:tabs>
          <w:tab w:val="clear" w:pos="8787"/>
          <w:tab w:val="right" w:leader="underscore" w:pos="9000"/>
        </w:tabs>
        <w:spacing w:before="0" w:beforeAutospacing="0" w:after="0" w:afterAutospacing="0"/>
        <w:rPr>
          <w:rFonts w:asciiTheme="minorHAnsi" w:eastAsiaTheme="minorEastAsia" w:hAnsiTheme="minorHAnsi" w:cstheme="minorBidi"/>
          <w:noProof/>
          <w:kern w:val="2"/>
          <w:lang w:val="fr-FR"/>
          <w14:ligatures w14:val="standardContextual"/>
        </w:rPr>
      </w:pPr>
      <w:r w:rsidRPr="008500D8">
        <w:rPr>
          <w:noProof/>
          <w:lang w:val="fr-FR"/>
        </w:rPr>
        <w:t>4.2</w:t>
      </w:r>
      <w:r w:rsidRPr="008C46A9">
        <w:rPr>
          <w:rFonts w:asciiTheme="minorHAnsi" w:eastAsiaTheme="minorEastAsia" w:hAnsiTheme="minorHAnsi" w:cstheme="minorBidi"/>
          <w:noProof/>
          <w:kern w:val="2"/>
          <w:lang w:val="fr-FR"/>
          <w14:ligatures w14:val="standardContextual"/>
        </w:rPr>
        <w:tab/>
      </w:r>
      <w:r w:rsidRPr="008500D8">
        <w:rPr>
          <w:noProof/>
          <w:lang w:val="fr-FR"/>
        </w:rPr>
        <w:t>Analyse des choix du Story Board</w:t>
      </w:r>
      <w:r w:rsidRPr="008C46A9">
        <w:rPr>
          <w:noProof/>
          <w:lang w:val="fr-FR"/>
        </w:rPr>
        <w:tab/>
      </w:r>
      <w:r>
        <w:rPr>
          <w:noProof/>
        </w:rPr>
        <w:fldChar w:fldCharType="begin"/>
      </w:r>
      <w:r w:rsidRPr="008C46A9">
        <w:rPr>
          <w:noProof/>
          <w:lang w:val="fr-FR"/>
        </w:rPr>
        <w:instrText xml:space="preserve"> PAGEREF _Toc195740044 \h </w:instrText>
      </w:r>
      <w:r>
        <w:rPr>
          <w:noProof/>
        </w:rPr>
      </w:r>
      <w:r>
        <w:rPr>
          <w:noProof/>
        </w:rPr>
        <w:fldChar w:fldCharType="separate"/>
      </w:r>
      <w:r w:rsidRPr="008C46A9">
        <w:rPr>
          <w:noProof/>
          <w:lang w:val="fr-FR"/>
        </w:rPr>
        <w:t>23</w:t>
      </w:r>
      <w:r>
        <w:rPr>
          <w:noProof/>
        </w:rPr>
        <w:fldChar w:fldCharType="end"/>
      </w:r>
    </w:p>
    <w:p w14:paraId="669D58D0" w14:textId="63AA0E0B" w:rsidR="008C46A9" w:rsidRPr="008C46A9" w:rsidRDefault="008C46A9" w:rsidP="004B68DB">
      <w:pPr>
        <w:pStyle w:val="TOC2"/>
        <w:tabs>
          <w:tab w:val="clear" w:pos="8787"/>
          <w:tab w:val="right" w:leader="underscore" w:pos="9000"/>
        </w:tabs>
        <w:spacing w:before="0" w:beforeAutospacing="0" w:after="0" w:afterAutospacing="0"/>
        <w:rPr>
          <w:rFonts w:asciiTheme="minorHAnsi" w:eastAsiaTheme="minorEastAsia" w:hAnsiTheme="minorHAnsi" w:cstheme="minorBidi"/>
          <w:noProof/>
          <w:kern w:val="2"/>
          <w:lang w:val="fr-FR"/>
          <w14:ligatures w14:val="standardContextual"/>
        </w:rPr>
      </w:pPr>
      <w:r w:rsidRPr="008500D8">
        <w:rPr>
          <w:noProof/>
          <w:lang w:val="fr-FR"/>
        </w:rPr>
        <w:t>4.3</w:t>
      </w:r>
      <w:r w:rsidRPr="008C46A9">
        <w:rPr>
          <w:rFonts w:asciiTheme="minorHAnsi" w:eastAsiaTheme="minorEastAsia" w:hAnsiTheme="minorHAnsi" w:cstheme="minorBidi"/>
          <w:noProof/>
          <w:kern w:val="2"/>
          <w:lang w:val="fr-FR"/>
          <w14:ligatures w14:val="standardContextual"/>
        </w:rPr>
        <w:tab/>
      </w:r>
      <w:r w:rsidRPr="008500D8">
        <w:rPr>
          <w:noProof/>
          <w:lang w:val="fr-FR"/>
        </w:rPr>
        <w:t>Points forts et limites de ma réingénierie</w:t>
      </w:r>
      <w:r w:rsidRPr="008C46A9">
        <w:rPr>
          <w:noProof/>
          <w:lang w:val="fr-FR"/>
        </w:rPr>
        <w:tab/>
      </w:r>
      <w:r>
        <w:rPr>
          <w:noProof/>
        </w:rPr>
        <w:fldChar w:fldCharType="begin"/>
      </w:r>
      <w:r w:rsidRPr="008C46A9">
        <w:rPr>
          <w:noProof/>
          <w:lang w:val="fr-FR"/>
        </w:rPr>
        <w:instrText xml:space="preserve"> PAGEREF _Toc195740045 \h </w:instrText>
      </w:r>
      <w:r>
        <w:rPr>
          <w:noProof/>
        </w:rPr>
      </w:r>
      <w:r>
        <w:rPr>
          <w:noProof/>
        </w:rPr>
        <w:fldChar w:fldCharType="separate"/>
      </w:r>
      <w:r w:rsidRPr="008C46A9">
        <w:rPr>
          <w:noProof/>
          <w:lang w:val="fr-FR"/>
        </w:rPr>
        <w:t>23</w:t>
      </w:r>
      <w:r>
        <w:rPr>
          <w:noProof/>
        </w:rPr>
        <w:fldChar w:fldCharType="end"/>
      </w:r>
    </w:p>
    <w:p w14:paraId="3D65154E" w14:textId="55C5243E" w:rsidR="008C46A9" w:rsidRPr="008C46A9" w:rsidRDefault="008C46A9" w:rsidP="004B68DB">
      <w:pPr>
        <w:pStyle w:val="TOC3"/>
        <w:tabs>
          <w:tab w:val="right" w:leader="underscore" w:pos="9000"/>
        </w:tabs>
        <w:spacing w:before="0" w:beforeAutospacing="0" w:after="0" w:afterAutospacing="0"/>
        <w:rPr>
          <w:rFonts w:asciiTheme="minorHAnsi" w:eastAsiaTheme="minorEastAsia" w:hAnsiTheme="minorHAnsi" w:cstheme="minorBidi"/>
          <w:noProof/>
          <w:kern w:val="2"/>
          <w:lang w:val="fr-FR"/>
          <w14:ligatures w14:val="standardContextual"/>
        </w:rPr>
      </w:pPr>
      <w:r w:rsidRPr="008500D8">
        <w:rPr>
          <w:noProof/>
          <w:lang w:val="fr-FR"/>
        </w:rPr>
        <w:t>4.3.1</w:t>
      </w:r>
      <w:r w:rsidRPr="008C46A9">
        <w:rPr>
          <w:rFonts w:asciiTheme="minorHAnsi" w:eastAsiaTheme="minorEastAsia" w:hAnsiTheme="minorHAnsi" w:cstheme="minorBidi"/>
          <w:noProof/>
          <w:kern w:val="2"/>
          <w:lang w:val="fr-FR"/>
          <w14:ligatures w14:val="standardContextual"/>
        </w:rPr>
        <w:tab/>
      </w:r>
      <w:r w:rsidRPr="008500D8">
        <w:rPr>
          <w:noProof/>
          <w:lang w:val="fr-FR"/>
        </w:rPr>
        <w:t>Points forts</w:t>
      </w:r>
      <w:r w:rsidRPr="008C46A9">
        <w:rPr>
          <w:noProof/>
          <w:lang w:val="fr-FR"/>
        </w:rPr>
        <w:tab/>
      </w:r>
      <w:r>
        <w:rPr>
          <w:noProof/>
        </w:rPr>
        <w:fldChar w:fldCharType="begin"/>
      </w:r>
      <w:r w:rsidRPr="008C46A9">
        <w:rPr>
          <w:noProof/>
          <w:lang w:val="fr-FR"/>
        </w:rPr>
        <w:instrText xml:space="preserve"> PAGEREF _Toc195740046 \h </w:instrText>
      </w:r>
      <w:r>
        <w:rPr>
          <w:noProof/>
        </w:rPr>
      </w:r>
      <w:r>
        <w:rPr>
          <w:noProof/>
        </w:rPr>
        <w:fldChar w:fldCharType="separate"/>
      </w:r>
      <w:r w:rsidRPr="008C46A9">
        <w:rPr>
          <w:noProof/>
          <w:lang w:val="fr-FR"/>
        </w:rPr>
        <w:t>23</w:t>
      </w:r>
      <w:r>
        <w:rPr>
          <w:noProof/>
        </w:rPr>
        <w:fldChar w:fldCharType="end"/>
      </w:r>
    </w:p>
    <w:p w14:paraId="69EF20D5" w14:textId="420F1F93" w:rsidR="008C46A9" w:rsidRPr="008C46A9" w:rsidRDefault="008C46A9" w:rsidP="004B68DB">
      <w:pPr>
        <w:pStyle w:val="TOC3"/>
        <w:tabs>
          <w:tab w:val="right" w:leader="underscore" w:pos="9000"/>
        </w:tabs>
        <w:spacing w:before="0" w:beforeAutospacing="0" w:after="0" w:afterAutospacing="0"/>
        <w:rPr>
          <w:rFonts w:asciiTheme="minorHAnsi" w:eastAsiaTheme="minorEastAsia" w:hAnsiTheme="minorHAnsi" w:cstheme="minorBidi"/>
          <w:noProof/>
          <w:kern w:val="2"/>
          <w:lang w:val="fr-FR"/>
          <w14:ligatures w14:val="standardContextual"/>
        </w:rPr>
      </w:pPr>
      <w:r w:rsidRPr="008500D8">
        <w:rPr>
          <w:noProof/>
          <w:lang w:val="fr-FR"/>
        </w:rPr>
        <w:t>4.3.2</w:t>
      </w:r>
      <w:r w:rsidRPr="008C46A9">
        <w:rPr>
          <w:rFonts w:asciiTheme="minorHAnsi" w:eastAsiaTheme="minorEastAsia" w:hAnsiTheme="minorHAnsi" w:cstheme="minorBidi"/>
          <w:noProof/>
          <w:kern w:val="2"/>
          <w:lang w:val="fr-FR"/>
          <w14:ligatures w14:val="standardContextual"/>
        </w:rPr>
        <w:tab/>
      </w:r>
      <w:r w:rsidRPr="008500D8">
        <w:rPr>
          <w:noProof/>
          <w:lang w:val="fr-FR"/>
        </w:rPr>
        <w:t>Axes d’améliorations possibles</w:t>
      </w:r>
      <w:r w:rsidRPr="008C46A9">
        <w:rPr>
          <w:noProof/>
          <w:lang w:val="fr-FR"/>
        </w:rPr>
        <w:tab/>
      </w:r>
      <w:r>
        <w:rPr>
          <w:noProof/>
        </w:rPr>
        <w:fldChar w:fldCharType="begin"/>
      </w:r>
      <w:r w:rsidRPr="008C46A9">
        <w:rPr>
          <w:noProof/>
          <w:lang w:val="fr-FR"/>
        </w:rPr>
        <w:instrText xml:space="preserve"> PAGEREF _Toc195740047 \h </w:instrText>
      </w:r>
      <w:r>
        <w:rPr>
          <w:noProof/>
        </w:rPr>
      </w:r>
      <w:r>
        <w:rPr>
          <w:noProof/>
        </w:rPr>
        <w:fldChar w:fldCharType="separate"/>
      </w:r>
      <w:r w:rsidRPr="008C46A9">
        <w:rPr>
          <w:noProof/>
          <w:lang w:val="fr-FR"/>
        </w:rPr>
        <w:t>23</w:t>
      </w:r>
      <w:r>
        <w:rPr>
          <w:noProof/>
        </w:rPr>
        <w:fldChar w:fldCharType="end"/>
      </w:r>
    </w:p>
    <w:p w14:paraId="15CB80DF" w14:textId="6F2B65DB" w:rsidR="008C46A9" w:rsidRPr="008C46A9" w:rsidRDefault="008C46A9" w:rsidP="004B68DB">
      <w:pPr>
        <w:pStyle w:val="TOC2"/>
        <w:tabs>
          <w:tab w:val="clear" w:pos="8787"/>
          <w:tab w:val="right" w:leader="underscore" w:pos="9000"/>
        </w:tabs>
        <w:spacing w:before="0" w:beforeAutospacing="0" w:after="0" w:afterAutospacing="0"/>
        <w:rPr>
          <w:rFonts w:asciiTheme="minorHAnsi" w:eastAsiaTheme="minorEastAsia" w:hAnsiTheme="minorHAnsi" w:cstheme="minorBidi"/>
          <w:noProof/>
          <w:kern w:val="2"/>
          <w:lang w:val="fr-FR"/>
          <w14:ligatures w14:val="standardContextual"/>
        </w:rPr>
      </w:pPr>
      <w:r w:rsidRPr="008500D8">
        <w:rPr>
          <w:noProof/>
          <w:lang w:val="fr-FR"/>
        </w:rPr>
        <w:t>4.4</w:t>
      </w:r>
      <w:r w:rsidRPr="008C46A9">
        <w:rPr>
          <w:rFonts w:asciiTheme="minorHAnsi" w:eastAsiaTheme="minorEastAsia" w:hAnsiTheme="minorHAnsi" w:cstheme="minorBidi"/>
          <w:noProof/>
          <w:kern w:val="2"/>
          <w:lang w:val="fr-FR"/>
          <w14:ligatures w14:val="standardContextual"/>
        </w:rPr>
        <w:tab/>
      </w:r>
      <w:r w:rsidRPr="008500D8">
        <w:rPr>
          <w:noProof/>
          <w:lang w:val="fr-FR"/>
        </w:rPr>
        <w:t>Regard critique sur ma pratique dans un environnement numérique</w:t>
      </w:r>
      <w:r w:rsidRPr="008C46A9">
        <w:rPr>
          <w:noProof/>
          <w:lang w:val="fr-FR"/>
        </w:rPr>
        <w:tab/>
      </w:r>
      <w:r>
        <w:rPr>
          <w:noProof/>
        </w:rPr>
        <w:fldChar w:fldCharType="begin"/>
      </w:r>
      <w:r w:rsidRPr="008C46A9">
        <w:rPr>
          <w:noProof/>
          <w:lang w:val="fr-FR"/>
        </w:rPr>
        <w:instrText xml:space="preserve"> PAGEREF _Toc195740048 \h </w:instrText>
      </w:r>
      <w:r>
        <w:rPr>
          <w:noProof/>
        </w:rPr>
      </w:r>
      <w:r>
        <w:rPr>
          <w:noProof/>
        </w:rPr>
        <w:fldChar w:fldCharType="separate"/>
      </w:r>
      <w:r w:rsidRPr="008C46A9">
        <w:rPr>
          <w:noProof/>
          <w:lang w:val="fr-FR"/>
        </w:rPr>
        <w:t>24</w:t>
      </w:r>
      <w:r>
        <w:rPr>
          <w:noProof/>
        </w:rPr>
        <w:fldChar w:fldCharType="end"/>
      </w:r>
    </w:p>
    <w:p w14:paraId="6156B830" w14:textId="3B1B974C" w:rsidR="00807469" w:rsidRPr="00897B55" w:rsidRDefault="00B432CB" w:rsidP="004B68DB">
      <w:pPr>
        <w:tabs>
          <w:tab w:val="right" w:leader="underscore" w:pos="9000"/>
        </w:tabs>
        <w:spacing w:before="0" w:beforeAutospacing="0" w:after="0" w:afterAutospacing="0"/>
        <w:rPr>
          <w:lang w:val="fr-FR"/>
        </w:rPr>
      </w:pPr>
      <w:r w:rsidRPr="00897B55">
        <w:rPr>
          <w:lang w:val="fr-FR"/>
        </w:rPr>
        <w:fldChar w:fldCharType="end"/>
      </w:r>
    </w:p>
    <w:p w14:paraId="398CEB9B" w14:textId="5E04982C" w:rsidR="00B432CB" w:rsidRPr="00897B55" w:rsidRDefault="00B432CB" w:rsidP="004B68DB">
      <w:pPr>
        <w:pStyle w:val="Heading2"/>
        <w:rPr>
          <w:lang w:val="fr-FR"/>
        </w:rPr>
      </w:pPr>
      <w:bookmarkStart w:id="121" w:name="_Toc195740043"/>
      <w:bookmarkStart w:id="122" w:name="_Toc195740169"/>
      <w:bookmarkStart w:id="123" w:name="_Toc195740422"/>
      <w:r w:rsidRPr="00897B55">
        <w:rPr>
          <w:lang w:val="fr-FR"/>
        </w:rPr>
        <w:t>Analyse de ce que j’ai appris</w:t>
      </w:r>
      <w:bookmarkEnd w:id="121"/>
      <w:bookmarkEnd w:id="122"/>
      <w:bookmarkEnd w:id="123"/>
    </w:p>
    <w:p w14:paraId="42BD3873" w14:textId="1ECD78C6" w:rsidR="00B432CB" w:rsidRPr="00897B55" w:rsidRDefault="00613C24" w:rsidP="004B68DB">
      <w:pPr>
        <w:rPr>
          <w:lang w:val="fr-FR"/>
        </w:rPr>
      </w:pPr>
      <w:r w:rsidRPr="00897B55">
        <w:rPr>
          <w:lang w:val="fr-FR"/>
        </w:rPr>
        <w:t xml:space="preserve">Ce projet de réingénierie multimodale m’a permis de renforcer mes compétences pédagogiques, tout en expérimentant concrètement des outils numériques innovants. J’ai découvert une grande variété de ressources facilitant l’apprentissage et été impressionné par leur potentiel éducatif. Parmi les découvertes marquantes, le Living </w:t>
      </w:r>
      <w:proofErr w:type="spellStart"/>
      <w:r w:rsidRPr="00897B55">
        <w:rPr>
          <w:lang w:val="fr-FR"/>
        </w:rPr>
        <w:t>Lab</w:t>
      </w:r>
      <w:proofErr w:type="spellEnd"/>
      <w:r w:rsidRPr="00897B55">
        <w:rPr>
          <w:lang w:val="fr-FR"/>
        </w:rPr>
        <w:t xml:space="preserve"> SOFA du CNAM, véritable espace d’expérimentation pédagogique en constante évolution, a particulièrement retenu mon attention.</w:t>
      </w:r>
    </w:p>
    <w:p w14:paraId="702B58EF" w14:textId="6CF85E1C" w:rsidR="00B432CB" w:rsidRPr="00897B55" w:rsidRDefault="00B432CB" w:rsidP="004B68DB">
      <w:pPr>
        <w:pStyle w:val="Heading2"/>
        <w:rPr>
          <w:lang w:val="fr-FR"/>
        </w:rPr>
      </w:pPr>
      <w:bookmarkStart w:id="124" w:name="_Toc195740044"/>
      <w:bookmarkStart w:id="125" w:name="_Toc195740170"/>
      <w:bookmarkStart w:id="126" w:name="_Toc195740423"/>
      <w:r w:rsidRPr="00897B55">
        <w:rPr>
          <w:lang w:val="fr-FR"/>
        </w:rPr>
        <w:t xml:space="preserve">Analyse des choix du Story </w:t>
      </w:r>
      <w:proofErr w:type="spellStart"/>
      <w:r w:rsidRPr="00897B55">
        <w:rPr>
          <w:lang w:val="fr-FR"/>
        </w:rPr>
        <w:t>Board</w:t>
      </w:r>
      <w:bookmarkEnd w:id="124"/>
      <w:bookmarkEnd w:id="125"/>
      <w:bookmarkEnd w:id="126"/>
      <w:proofErr w:type="spellEnd"/>
    </w:p>
    <w:p w14:paraId="49FFBBC4" w14:textId="05FA8F7B" w:rsidR="00B432CB" w:rsidRPr="00897B55" w:rsidRDefault="00B432CB" w:rsidP="004B68DB">
      <w:pPr>
        <w:rPr>
          <w:lang w:val="fr-FR"/>
        </w:rPr>
      </w:pPr>
      <w:r w:rsidRPr="00897B55">
        <w:rPr>
          <w:lang w:val="fr-FR"/>
        </w:rPr>
        <w:t>Mon storyboard a été conçu de manière à favoriser une progression logique et interactive. Pour chaque séquence, j’ai veillé à alterner des temps d’exposé théorique courts (afin de ne pas surcharger l’attention des apprenants) et des ateliers collaboratifs en petits groupes pour favoriser l’intelligence collective. En structurant ainsi le déroulement des séances, j’ai cherché à garantir une cohérence entre la théorie et la pratique, tout en intégrant des outils numériques pour dynamiser l’apprentissage. Mes choix sont soutenus par les retours constructifs de</w:t>
      </w:r>
      <w:r w:rsidR="00613C24" w:rsidRPr="00897B55">
        <w:rPr>
          <w:lang w:val="fr-FR"/>
        </w:rPr>
        <w:t xml:space="preserve">s formatrices </w:t>
      </w:r>
      <w:r w:rsidRPr="00897B55">
        <w:rPr>
          <w:lang w:val="fr-FR"/>
        </w:rPr>
        <w:t>Stéphanie</w:t>
      </w:r>
      <w:r w:rsidR="00897B55" w:rsidRPr="00897B55">
        <w:rPr>
          <w:lang w:val="fr-FR"/>
        </w:rPr>
        <w:t xml:space="preserve"> DUPRE</w:t>
      </w:r>
      <w:r w:rsidRPr="00897B55">
        <w:rPr>
          <w:lang w:val="fr-FR"/>
        </w:rPr>
        <w:t xml:space="preserve"> et Anne</w:t>
      </w:r>
      <w:r w:rsidR="00897B55" w:rsidRPr="00897B55">
        <w:rPr>
          <w:lang w:val="fr-FR"/>
        </w:rPr>
        <w:t xml:space="preserve"> DENEULIN</w:t>
      </w:r>
      <w:r w:rsidRPr="00897B55">
        <w:rPr>
          <w:lang w:val="fr-FR"/>
        </w:rPr>
        <w:t>, qui insistent sur l’importance de rythmer les activités et de favoriser des échanges collaboratifs</w:t>
      </w:r>
      <w:r w:rsidR="00897B55" w:rsidRPr="00897B55">
        <w:rPr>
          <w:lang w:val="fr-FR"/>
        </w:rPr>
        <w:t>.</w:t>
      </w:r>
    </w:p>
    <w:p w14:paraId="72D31A41" w14:textId="77777777" w:rsidR="00B432CB" w:rsidRPr="00897B55" w:rsidRDefault="00B432CB" w:rsidP="004B68DB">
      <w:pPr>
        <w:rPr>
          <w:lang w:val="fr-FR"/>
        </w:rPr>
      </w:pPr>
    </w:p>
    <w:p w14:paraId="27A31777" w14:textId="4EF6FBA1" w:rsidR="00B432CB" w:rsidRPr="00897B55" w:rsidRDefault="00B432CB" w:rsidP="004B68DB">
      <w:pPr>
        <w:pStyle w:val="Heading2"/>
        <w:rPr>
          <w:lang w:val="fr-FR"/>
        </w:rPr>
      </w:pPr>
      <w:bookmarkStart w:id="127" w:name="_Toc195740045"/>
      <w:bookmarkStart w:id="128" w:name="_Toc195740171"/>
      <w:bookmarkStart w:id="129" w:name="_Toc195740424"/>
      <w:r w:rsidRPr="00897B55">
        <w:rPr>
          <w:lang w:val="fr-FR"/>
        </w:rPr>
        <w:t>Points forts et limites de ma réingénierie</w:t>
      </w:r>
      <w:bookmarkEnd w:id="127"/>
      <w:bookmarkEnd w:id="128"/>
      <w:bookmarkEnd w:id="129"/>
    </w:p>
    <w:p w14:paraId="656BE2A0" w14:textId="43EE9E5F" w:rsidR="00B432CB" w:rsidRPr="00897B55" w:rsidRDefault="00B432CB" w:rsidP="004B68DB">
      <w:pPr>
        <w:pStyle w:val="Heading3"/>
        <w:rPr>
          <w:lang w:val="fr-FR"/>
        </w:rPr>
      </w:pPr>
      <w:bookmarkStart w:id="130" w:name="_Toc195740046"/>
      <w:bookmarkStart w:id="131" w:name="_Toc195740172"/>
      <w:bookmarkStart w:id="132" w:name="_Toc195740425"/>
      <w:r w:rsidRPr="00897B55">
        <w:rPr>
          <w:lang w:val="fr-FR"/>
        </w:rPr>
        <w:t>Points forts</w:t>
      </w:r>
      <w:bookmarkEnd w:id="130"/>
      <w:bookmarkEnd w:id="131"/>
      <w:bookmarkEnd w:id="132"/>
      <w:r w:rsidRPr="00897B55">
        <w:rPr>
          <w:lang w:val="fr-FR"/>
        </w:rPr>
        <w:t xml:space="preserve"> </w:t>
      </w:r>
    </w:p>
    <w:p w14:paraId="3BD2A4CF" w14:textId="7EE19AEC" w:rsidR="00B432CB" w:rsidRPr="00897B55" w:rsidRDefault="00B432CB" w:rsidP="004B68DB">
      <w:pPr>
        <w:pStyle w:val="ListParagraph"/>
        <w:numPr>
          <w:ilvl w:val="0"/>
          <w:numId w:val="79"/>
        </w:numPr>
        <w:rPr>
          <w:lang w:val="fr-FR"/>
        </w:rPr>
      </w:pPr>
      <w:r w:rsidRPr="00897B55">
        <w:rPr>
          <w:b/>
          <w:bCs/>
          <w:lang w:val="fr-FR"/>
        </w:rPr>
        <w:t>Flexibilité et innovation</w:t>
      </w:r>
      <w:r w:rsidRPr="00897B55">
        <w:rPr>
          <w:lang w:val="fr-FR"/>
        </w:rPr>
        <w:t xml:space="preserve"> : Le passage d’un format exclusivement présentiel à un dispositif multimodal permet d’adapter la formation aux contraintes horaires et aux besoins des apprenants, qu’ils soient étudiants ou professionnels.</w:t>
      </w:r>
    </w:p>
    <w:p w14:paraId="1B0973A4" w14:textId="77777777" w:rsidR="00B432CB" w:rsidRPr="00897B55" w:rsidRDefault="00B432CB" w:rsidP="004B68DB">
      <w:pPr>
        <w:pStyle w:val="ListParagraph"/>
        <w:numPr>
          <w:ilvl w:val="0"/>
          <w:numId w:val="79"/>
        </w:numPr>
        <w:rPr>
          <w:lang w:val="fr-FR"/>
        </w:rPr>
      </w:pPr>
      <w:r w:rsidRPr="00897B55">
        <w:rPr>
          <w:b/>
          <w:bCs/>
          <w:lang w:val="fr-FR"/>
        </w:rPr>
        <w:t>Interactivité et engagement</w:t>
      </w:r>
      <w:r w:rsidRPr="00897B55">
        <w:rPr>
          <w:lang w:val="fr-FR"/>
        </w:rPr>
        <w:t xml:space="preserve"> : L’utilisation d’outils numériques interactifs et d’ateliers collaboratifs favorise l’implication active et stimule l’intelligence collective, enrichissant ainsi l’expérience pédagogique globale.</w:t>
      </w:r>
    </w:p>
    <w:p w14:paraId="54A61745" w14:textId="77777777" w:rsidR="00B432CB" w:rsidRDefault="00B432CB" w:rsidP="004B68DB">
      <w:pPr>
        <w:rPr>
          <w:lang w:val="fr-FR"/>
        </w:rPr>
      </w:pPr>
    </w:p>
    <w:p w14:paraId="0D8C83C1" w14:textId="77777777" w:rsidR="009D2A74" w:rsidRDefault="009D2A74" w:rsidP="004B68DB">
      <w:pPr>
        <w:rPr>
          <w:lang w:val="fr-FR"/>
        </w:rPr>
      </w:pPr>
    </w:p>
    <w:p w14:paraId="4336B86B" w14:textId="77777777" w:rsidR="009D2A74" w:rsidRPr="00897B55" w:rsidRDefault="009D2A74" w:rsidP="004B68DB">
      <w:pPr>
        <w:rPr>
          <w:lang w:val="fr-FR"/>
        </w:rPr>
      </w:pPr>
    </w:p>
    <w:p w14:paraId="335436EB" w14:textId="5DDDEECE" w:rsidR="00B432CB" w:rsidRPr="00897B55" w:rsidRDefault="00B432CB" w:rsidP="004B68DB">
      <w:pPr>
        <w:pStyle w:val="Heading3"/>
        <w:rPr>
          <w:lang w:val="fr-FR"/>
        </w:rPr>
      </w:pPr>
      <w:bookmarkStart w:id="133" w:name="_Toc195740047"/>
      <w:bookmarkStart w:id="134" w:name="_Toc195740173"/>
      <w:bookmarkStart w:id="135" w:name="_Toc195740426"/>
      <w:r w:rsidRPr="00897B55">
        <w:rPr>
          <w:lang w:val="fr-FR"/>
        </w:rPr>
        <w:lastRenderedPageBreak/>
        <w:t>Axes d’améliorations possibles</w:t>
      </w:r>
      <w:bookmarkEnd w:id="133"/>
      <w:bookmarkEnd w:id="134"/>
      <w:bookmarkEnd w:id="135"/>
      <w:r w:rsidRPr="00897B55">
        <w:rPr>
          <w:lang w:val="fr-FR"/>
        </w:rPr>
        <w:t xml:space="preserve">  </w:t>
      </w:r>
    </w:p>
    <w:p w14:paraId="02D790DB" w14:textId="3959EEA7" w:rsidR="00B432CB" w:rsidRPr="00897B55" w:rsidRDefault="00B432CB" w:rsidP="004B68DB">
      <w:pPr>
        <w:rPr>
          <w:lang w:val="fr-FR"/>
        </w:rPr>
      </w:pPr>
      <w:r w:rsidRPr="00897B55">
        <w:rPr>
          <w:lang w:val="fr-FR"/>
        </w:rPr>
        <w:t>Certaines limites se sont révélées :</w:t>
      </w:r>
    </w:p>
    <w:p w14:paraId="0B9AFAD2" w14:textId="77777777" w:rsidR="00B432CB" w:rsidRPr="00897B55" w:rsidRDefault="00B432CB" w:rsidP="004B68DB">
      <w:pPr>
        <w:pStyle w:val="ListParagraph"/>
        <w:numPr>
          <w:ilvl w:val="0"/>
          <w:numId w:val="105"/>
        </w:numPr>
        <w:rPr>
          <w:lang w:val="fr-FR"/>
        </w:rPr>
      </w:pPr>
      <w:r w:rsidRPr="00897B55">
        <w:rPr>
          <w:b/>
          <w:bCs/>
          <w:lang w:val="fr-FR"/>
        </w:rPr>
        <w:t>Gestion du temps</w:t>
      </w:r>
      <w:r w:rsidRPr="00897B55">
        <w:rPr>
          <w:lang w:val="fr-FR"/>
        </w:rPr>
        <w:t xml:space="preserve"> : Certaines activités risquent de dépasser les durées prévues, pouvant entraîner une baisse de concentration. J’ai constaté qu’un meilleur fractionnement des séquences serait bénéfique pour maintenir un rythme soutenu.</w:t>
      </w:r>
    </w:p>
    <w:p w14:paraId="1581DDC2" w14:textId="77777777" w:rsidR="00B432CB" w:rsidRPr="00897B55" w:rsidRDefault="00B432CB" w:rsidP="004B68DB">
      <w:pPr>
        <w:pStyle w:val="ListParagraph"/>
        <w:numPr>
          <w:ilvl w:val="0"/>
          <w:numId w:val="105"/>
        </w:numPr>
        <w:rPr>
          <w:lang w:val="fr-FR"/>
        </w:rPr>
      </w:pPr>
      <w:r w:rsidRPr="00897B55">
        <w:rPr>
          <w:b/>
          <w:bCs/>
          <w:lang w:val="fr-FR"/>
        </w:rPr>
        <w:t>Complexité des prérequis techniques</w:t>
      </w:r>
      <w:r w:rsidRPr="00897B55">
        <w:rPr>
          <w:lang w:val="fr-FR"/>
        </w:rPr>
        <w:t xml:space="preserve"> : L’utilisation de certains outils numériques requiert une prise en main préalable qui n’est pas toujours facile pour tous, ce qui peut freiner certains apprenants. Il serait pertinent de renforcer la phase d’introduction et de fournir davantage d’exemples ou de tutoriels pour faciliter cette transition.</w:t>
      </w:r>
    </w:p>
    <w:p w14:paraId="3225170C" w14:textId="77777777" w:rsidR="00B432CB" w:rsidRPr="00897B55" w:rsidRDefault="00B432CB" w:rsidP="004B68DB">
      <w:pPr>
        <w:rPr>
          <w:lang w:val="fr-FR"/>
        </w:rPr>
      </w:pPr>
    </w:p>
    <w:p w14:paraId="53F1EA58" w14:textId="5B012E77" w:rsidR="00B432CB" w:rsidRPr="00897B55" w:rsidRDefault="00B94F57" w:rsidP="004B68DB">
      <w:pPr>
        <w:pStyle w:val="Heading2"/>
        <w:rPr>
          <w:lang w:val="fr-FR"/>
        </w:rPr>
      </w:pPr>
      <w:bookmarkStart w:id="136" w:name="_Toc195740048"/>
      <w:bookmarkStart w:id="137" w:name="_Toc195740174"/>
      <w:bookmarkStart w:id="138" w:name="_Toc195740427"/>
      <w:r>
        <w:rPr>
          <w:lang w:val="fr-FR"/>
        </w:rPr>
        <w:t>R</w:t>
      </w:r>
      <w:r w:rsidR="00B432CB" w:rsidRPr="00897B55">
        <w:rPr>
          <w:lang w:val="fr-FR"/>
        </w:rPr>
        <w:t>egard critique sur ma pratique dans un environnement numérique</w:t>
      </w:r>
      <w:bookmarkEnd w:id="136"/>
      <w:bookmarkEnd w:id="137"/>
      <w:bookmarkEnd w:id="138"/>
    </w:p>
    <w:p w14:paraId="72824D90" w14:textId="3F0DAC2E" w:rsidR="00B432CB" w:rsidRPr="00897B55" w:rsidRDefault="00B432CB" w:rsidP="004B68DB">
      <w:pPr>
        <w:rPr>
          <w:lang w:val="fr-FR"/>
        </w:rPr>
      </w:pPr>
      <w:r w:rsidRPr="00897B55">
        <w:rPr>
          <w:lang w:val="fr-FR"/>
        </w:rPr>
        <w:t xml:space="preserve">Ce projet m’a permis de développer un regard critique sur l’intégration des outils numériques dans la pédagogie. J’ai constaté que, bien utilisés, ces outils peuvent transformer l’expérience d’apprentissage en rendant le contenu plus accessible, engageant et interactif. Toutefois, cette transformation nécessite une préparation minutieuse et un accompagnement adapté. </w:t>
      </w:r>
      <w:r w:rsidR="00B94F57">
        <w:rPr>
          <w:lang w:val="fr-FR"/>
        </w:rPr>
        <w:t>L</w:t>
      </w:r>
      <w:r w:rsidRPr="00897B55">
        <w:rPr>
          <w:lang w:val="fr-FR"/>
        </w:rPr>
        <w:t>’aspect humain reste essentiel, même dans un environnement numérique. Ainsi, j’en suis venu à penser que l’innovation technologique doit être constamment équilibrée avec une pédagogie centrée sur l’apprenant. Cette réflexion m’incite à améliorer mes pratiques en simplifiant certaines consignes, en fractionnant les activités trop longues et en renforçant le support aux prérequis techniques. Mon objectif est de créer un dispositif hybride qui combine au mieux l’efficacité des méthodes traditionnelles et l’apport dynamique des outils numériques, afin de répondre aux exigences d’un environnement de formation en constante évolution.</w:t>
      </w:r>
    </w:p>
    <w:p w14:paraId="4F661D48" w14:textId="77777777" w:rsidR="00B432CB" w:rsidRPr="00897B55" w:rsidRDefault="00B432CB" w:rsidP="004B68DB">
      <w:pPr>
        <w:rPr>
          <w:lang w:val="fr-FR"/>
        </w:rPr>
      </w:pPr>
    </w:p>
    <w:p w14:paraId="5AB80BFD" w14:textId="15F57A89" w:rsidR="004B5768" w:rsidRPr="00897B55" w:rsidRDefault="004B5768" w:rsidP="004B68DB">
      <w:pPr>
        <w:pStyle w:val="Heading1"/>
        <w:numPr>
          <w:ilvl w:val="0"/>
          <w:numId w:val="0"/>
        </w:numPr>
        <w:ind w:left="791"/>
        <w:rPr>
          <w:lang w:val="fr-FR"/>
        </w:rPr>
      </w:pPr>
      <w:bookmarkStart w:id="139" w:name="_Toc195740428"/>
      <w:bookmarkEnd w:id="29"/>
      <w:r w:rsidRPr="00897B55">
        <w:rPr>
          <w:lang w:val="fr-FR"/>
        </w:rPr>
        <w:lastRenderedPageBreak/>
        <w:t>Conclusion</w:t>
      </w:r>
      <w:bookmarkEnd w:id="139"/>
    </w:p>
    <w:p w14:paraId="46439E87" w14:textId="6CF71332" w:rsidR="00A10894" w:rsidRPr="00A10894" w:rsidRDefault="00A10894" w:rsidP="004B68DB">
      <w:pPr>
        <w:rPr>
          <w:lang w:val="fr-FR"/>
        </w:rPr>
      </w:pPr>
      <w:r w:rsidRPr="00A10894">
        <w:rPr>
          <w:lang w:val="fr-FR"/>
        </w:rPr>
        <w:t>Au fil de ce projet de réingénierie multimodale, j’ai d’abord plongé au cœur d’une analyse fine des besoins des apprenants</w:t>
      </w:r>
      <w:r>
        <w:rPr>
          <w:lang w:val="fr-FR"/>
        </w:rPr>
        <w:t xml:space="preserve"> (étudiants et professionnels)</w:t>
      </w:r>
      <w:r w:rsidRPr="00A10894">
        <w:rPr>
          <w:lang w:val="fr-FR"/>
        </w:rPr>
        <w:t xml:space="preserve">. Cette phase de diagnostic m’a permis de clarifier mes intentions pédagogiques et de bâtir un scénario, où chaque séquence </w:t>
      </w:r>
      <w:r>
        <w:rPr>
          <w:lang w:val="fr-FR"/>
        </w:rPr>
        <w:t>-</w:t>
      </w:r>
      <w:r w:rsidRPr="00A10894">
        <w:rPr>
          <w:lang w:val="fr-FR"/>
        </w:rPr>
        <w:t xml:space="preserve"> qu’il s’agisse de présentiel enrichi, de classes virtuelles synchrones ou d’activités asynchrones </w:t>
      </w:r>
      <w:r>
        <w:rPr>
          <w:lang w:val="fr-FR"/>
        </w:rPr>
        <w:t>-</w:t>
      </w:r>
      <w:r w:rsidRPr="00A10894">
        <w:rPr>
          <w:lang w:val="fr-FR"/>
        </w:rPr>
        <w:t xml:space="preserve"> se trouve précisément alignée sur </w:t>
      </w:r>
      <w:r>
        <w:rPr>
          <w:lang w:val="fr-FR"/>
        </w:rPr>
        <w:t>les</w:t>
      </w:r>
      <w:r w:rsidRPr="00A10894">
        <w:rPr>
          <w:lang w:val="fr-FR"/>
        </w:rPr>
        <w:t xml:space="preserve"> objectifs. En m’appuyant sur des principes éprouvés de scénarisation, j’ai </w:t>
      </w:r>
      <w:r>
        <w:rPr>
          <w:lang w:val="fr-FR"/>
        </w:rPr>
        <w:t xml:space="preserve">mis en place un story </w:t>
      </w:r>
      <w:proofErr w:type="spellStart"/>
      <w:r>
        <w:rPr>
          <w:lang w:val="fr-FR"/>
        </w:rPr>
        <w:t>board</w:t>
      </w:r>
      <w:proofErr w:type="spellEnd"/>
      <w:r w:rsidRPr="00A10894">
        <w:rPr>
          <w:lang w:val="fr-FR"/>
        </w:rPr>
        <w:t xml:space="preserve"> détaillant le contenu, les méthodes, les durées et les modalités d’évaluation à chaque étape du parcours.</w:t>
      </w:r>
    </w:p>
    <w:p w14:paraId="2B25812D" w14:textId="264A8536" w:rsidR="00A10894" w:rsidRPr="00A10894" w:rsidRDefault="00A10894" w:rsidP="004B68DB">
      <w:pPr>
        <w:rPr>
          <w:lang w:val="fr-FR"/>
        </w:rPr>
      </w:pPr>
      <w:r w:rsidRPr="00A10894">
        <w:rPr>
          <w:lang w:val="fr-FR"/>
        </w:rPr>
        <w:t>La mise en œuvre concrète de ce dispositif a été l’occasion d’expérimenter de nombreux outils numériques interactifs. Ces expérimentations ont révélé tout l’intérêt d’une multimodalité pensée au service de l’engagement.</w:t>
      </w:r>
    </w:p>
    <w:p w14:paraId="58D976E9" w14:textId="1F16E46D" w:rsidR="00A10894" w:rsidRPr="00A10894" w:rsidRDefault="00A10894" w:rsidP="004B68DB">
      <w:pPr>
        <w:rPr>
          <w:lang w:val="fr-FR"/>
        </w:rPr>
      </w:pPr>
      <w:r w:rsidRPr="00A10894">
        <w:rPr>
          <w:lang w:val="fr-FR"/>
        </w:rPr>
        <w:t xml:space="preserve">Les retours des formatrices et des participants ont été précieux pour </w:t>
      </w:r>
      <w:r w:rsidR="008C46A9">
        <w:rPr>
          <w:lang w:val="fr-FR"/>
        </w:rPr>
        <w:t xml:space="preserve">améliorer mon scénario : </w:t>
      </w:r>
      <w:r w:rsidRPr="00A10894">
        <w:rPr>
          <w:lang w:val="fr-FR"/>
        </w:rPr>
        <w:t>ajuster la longueur des activités, simplifier certaines consignes et renforcer l’accompagnement technique. Cette phase de rétroaction a confirmé l’importance d’une posture critique et itérative : rien n’est figé, chaque itération affine la cohérence du dispositif et améliore l’expérience apprenante. J’ai ainsi renforcé mes compétences tant en ingénierie de formation qu’en ingénierie pédagogique, en intégrant les dimensions spatio</w:t>
      </w:r>
      <w:r w:rsidRPr="00A10894">
        <w:rPr>
          <w:lang w:val="fr-FR"/>
        </w:rPr>
        <w:noBreakHyphen/>
        <w:t>temporelles (présentiel/distanciel, synchrone/asynchrone) au même titre que les enjeux d’autonomie et de collaboration.</w:t>
      </w:r>
    </w:p>
    <w:p w14:paraId="29B3A123" w14:textId="77777777" w:rsidR="00A10894" w:rsidRPr="00A10894" w:rsidRDefault="00A10894" w:rsidP="004B68DB">
      <w:pPr>
        <w:rPr>
          <w:lang w:val="fr-FR"/>
        </w:rPr>
      </w:pPr>
      <w:r w:rsidRPr="00A10894">
        <w:rPr>
          <w:lang w:val="fr-FR"/>
        </w:rPr>
        <w:t>En somme, cette expérience a profondément enrichi ma manière de concevoir et d’animer des parcours de formation : j’y ai trouvé la méthode pour articuler théorie et pratique, la flexibilité nécessaire pour répondre aux besoins professionnels, et la confiance pour innover au sein de dispositifs hybrides. Les enseignements tirés me serviront désormais de socle pour mes futures interventions, afin de proposer des formations toujours plus engageantes, personnalisées et adaptées aux réalités du numérique en pédagogie.</w:t>
      </w:r>
    </w:p>
    <w:p w14:paraId="10ED8E7E" w14:textId="77777777" w:rsidR="00B432CB" w:rsidRPr="00897B55" w:rsidRDefault="00B432CB" w:rsidP="004B68DB">
      <w:pPr>
        <w:rPr>
          <w:lang w:val="fr-FR"/>
        </w:rPr>
      </w:pPr>
    </w:p>
    <w:p w14:paraId="63BBD0FC" w14:textId="77777777" w:rsidR="00B432CB" w:rsidRPr="00897B55" w:rsidRDefault="00B432CB" w:rsidP="004B68DB">
      <w:pPr>
        <w:rPr>
          <w:lang w:val="fr-FR"/>
        </w:rPr>
      </w:pPr>
    </w:p>
    <w:p w14:paraId="469FD5BF" w14:textId="64651D57" w:rsidR="004D63FF" w:rsidRPr="00897B55" w:rsidRDefault="004D63FF" w:rsidP="004B68DB">
      <w:pPr>
        <w:pStyle w:val="Heading1"/>
        <w:numPr>
          <w:ilvl w:val="0"/>
          <w:numId w:val="0"/>
        </w:numPr>
        <w:ind w:left="791"/>
        <w:rPr>
          <w:lang w:val="fr-FR"/>
        </w:rPr>
      </w:pPr>
      <w:bookmarkStart w:id="140" w:name="_Toc195740429"/>
      <w:r w:rsidRPr="00897B55">
        <w:rPr>
          <w:lang w:val="fr-FR"/>
        </w:rPr>
        <w:lastRenderedPageBreak/>
        <w:t>Bibliographie</w:t>
      </w:r>
      <w:bookmarkEnd w:id="140"/>
    </w:p>
    <w:p w14:paraId="71BEE349" w14:textId="77777777" w:rsidR="00B432CB" w:rsidRPr="00897B55" w:rsidRDefault="00B432CB" w:rsidP="009D2A74">
      <w:pPr>
        <w:spacing w:before="0" w:beforeAutospacing="0" w:after="0" w:afterAutospacing="0"/>
        <w:rPr>
          <w:lang w:val="fr-FR"/>
        </w:rPr>
      </w:pPr>
    </w:p>
    <w:p w14:paraId="33538955" w14:textId="77777777" w:rsidR="00C671D5" w:rsidRPr="00897B55" w:rsidRDefault="000C3D76" w:rsidP="009D2A74">
      <w:pPr>
        <w:pStyle w:val="Bibliography"/>
        <w:spacing w:before="0" w:beforeAutospacing="0" w:afterAutospacing="0"/>
        <w:rPr>
          <w:lang w:val="fr-FR"/>
        </w:rPr>
      </w:pPr>
      <w:r w:rsidRPr="00897B55">
        <w:rPr>
          <w:lang w:val="fr-FR"/>
        </w:rPr>
        <w:fldChar w:fldCharType="begin"/>
      </w:r>
      <w:r w:rsidR="00C671D5" w:rsidRPr="00897B55">
        <w:rPr>
          <w:lang w:val="fr-FR"/>
        </w:rPr>
        <w:instrText xml:space="preserve"> ADDIN ZOTERO_BIBL {"uncited":[],"omitted":[],"custom":[]} CSL_BIBLIOGRAPHY </w:instrText>
      </w:r>
      <w:r w:rsidRPr="00897B55">
        <w:rPr>
          <w:lang w:val="fr-FR"/>
        </w:rPr>
        <w:fldChar w:fldCharType="separate"/>
      </w:r>
      <w:r w:rsidR="00C671D5" w:rsidRPr="00897B55">
        <w:rPr>
          <w:lang w:val="fr-FR"/>
        </w:rPr>
        <w:t>[1]</w:t>
      </w:r>
      <w:r w:rsidR="00C671D5" w:rsidRPr="00897B55">
        <w:rPr>
          <w:lang w:val="fr-FR"/>
        </w:rPr>
        <w:tab/>
        <w:t xml:space="preserve">E. BETTON, « Fiche : l’ancrage d’une séquence ». </w:t>
      </w:r>
    </w:p>
    <w:p w14:paraId="26C84B63" w14:textId="77777777" w:rsidR="00C671D5" w:rsidRPr="00897B55" w:rsidRDefault="00C671D5" w:rsidP="009D2A74">
      <w:pPr>
        <w:pStyle w:val="Bibliography"/>
        <w:spacing w:before="0" w:beforeAutospacing="0" w:afterAutospacing="0"/>
        <w:rPr>
          <w:lang w:val="fr-FR"/>
        </w:rPr>
      </w:pPr>
      <w:r w:rsidRPr="00897B55">
        <w:rPr>
          <w:lang w:val="fr-FR"/>
        </w:rPr>
        <w:t>[2]</w:t>
      </w:r>
      <w:r w:rsidRPr="00897B55">
        <w:rPr>
          <w:lang w:val="fr-FR"/>
        </w:rPr>
        <w:tab/>
        <w:t xml:space="preserve">E. BETTON, « Fiche technique : Exposé ». </w:t>
      </w:r>
    </w:p>
    <w:p w14:paraId="6D00CFB5" w14:textId="77777777" w:rsidR="00C671D5" w:rsidRPr="00897B55" w:rsidRDefault="00C671D5" w:rsidP="009D2A74">
      <w:pPr>
        <w:pStyle w:val="Bibliography"/>
        <w:spacing w:before="0" w:beforeAutospacing="0" w:afterAutospacing="0"/>
        <w:rPr>
          <w:lang w:val="fr-FR"/>
        </w:rPr>
      </w:pPr>
      <w:r w:rsidRPr="00897B55">
        <w:rPr>
          <w:lang w:val="fr-FR"/>
        </w:rPr>
        <w:t>[3]</w:t>
      </w:r>
      <w:r w:rsidRPr="00897B55">
        <w:rPr>
          <w:lang w:val="fr-FR"/>
        </w:rPr>
        <w:tab/>
        <w:t xml:space="preserve">E. BETTON, « Fiche : l’évaluation en formation ». </w:t>
      </w:r>
    </w:p>
    <w:p w14:paraId="532D3C2D" w14:textId="77777777" w:rsidR="00C671D5" w:rsidRPr="00897B55" w:rsidRDefault="00C671D5" w:rsidP="009D2A74">
      <w:pPr>
        <w:pStyle w:val="Bibliography"/>
        <w:spacing w:before="0" w:beforeAutospacing="0" w:afterAutospacing="0"/>
        <w:rPr>
          <w:lang w:val="fr-FR"/>
        </w:rPr>
      </w:pPr>
      <w:r w:rsidRPr="00897B55">
        <w:rPr>
          <w:lang w:val="fr-FR"/>
        </w:rPr>
        <w:t>[4]</w:t>
      </w:r>
      <w:r w:rsidRPr="00897B55">
        <w:rPr>
          <w:lang w:val="fr-FR"/>
        </w:rPr>
        <w:tab/>
        <w:t xml:space="preserve">E. BETTON, « Fiche : les objectifs en pédagogie ». </w:t>
      </w:r>
    </w:p>
    <w:p w14:paraId="096A7A12" w14:textId="77777777" w:rsidR="00C671D5" w:rsidRPr="00897B55" w:rsidRDefault="00C671D5" w:rsidP="009D2A74">
      <w:pPr>
        <w:pStyle w:val="Bibliography"/>
        <w:spacing w:before="0" w:beforeAutospacing="0" w:afterAutospacing="0"/>
        <w:rPr>
          <w:lang w:val="fr-FR"/>
        </w:rPr>
      </w:pPr>
      <w:r w:rsidRPr="008C46A9">
        <w:t>[5]</w:t>
      </w:r>
      <w:r w:rsidRPr="008C46A9">
        <w:tab/>
        <w:t xml:space="preserve">B. S. Bloom, Taxonomy of Educational Objectives: The Classification of Educational Goals. </w:t>
      </w:r>
      <w:proofErr w:type="spellStart"/>
      <w:r w:rsidRPr="00897B55">
        <w:rPr>
          <w:lang w:val="fr-FR"/>
        </w:rPr>
        <w:t>Longmans</w:t>
      </w:r>
      <w:proofErr w:type="spellEnd"/>
      <w:r w:rsidRPr="00897B55">
        <w:rPr>
          <w:lang w:val="fr-FR"/>
        </w:rPr>
        <w:t>, Green, 1956.</w:t>
      </w:r>
    </w:p>
    <w:p w14:paraId="54D9B158" w14:textId="77777777" w:rsidR="00C671D5" w:rsidRPr="00897B55" w:rsidRDefault="00C671D5" w:rsidP="009D2A74">
      <w:pPr>
        <w:pStyle w:val="Bibliography"/>
        <w:spacing w:before="0" w:beforeAutospacing="0" w:afterAutospacing="0"/>
        <w:rPr>
          <w:lang w:val="fr-FR"/>
        </w:rPr>
      </w:pPr>
      <w:r w:rsidRPr="00897B55">
        <w:rPr>
          <w:lang w:val="fr-FR"/>
        </w:rPr>
        <w:t>[6]</w:t>
      </w:r>
      <w:r w:rsidRPr="00897B55">
        <w:rPr>
          <w:lang w:val="fr-FR"/>
        </w:rPr>
        <w:tab/>
        <w:t xml:space="preserve">« Les 6 niveaux de la taxonomie de Bloom ». [En ligne]. Disponible </w:t>
      </w:r>
      <w:proofErr w:type="gramStart"/>
      <w:r w:rsidRPr="00897B55">
        <w:rPr>
          <w:lang w:val="fr-FR"/>
        </w:rPr>
        <w:t>sur:</w:t>
      </w:r>
      <w:proofErr w:type="gramEnd"/>
      <w:r w:rsidRPr="00897B55">
        <w:rPr>
          <w:lang w:val="fr-FR"/>
        </w:rPr>
        <w:t xml:space="preserve"> https://www.mohamedelafrit.com/fad106</w:t>
      </w:r>
    </w:p>
    <w:p w14:paraId="3E756EA3" w14:textId="77777777" w:rsidR="00C671D5" w:rsidRPr="00897B55" w:rsidRDefault="00C671D5" w:rsidP="009D2A74">
      <w:pPr>
        <w:pStyle w:val="Bibliography"/>
        <w:spacing w:before="0" w:beforeAutospacing="0" w:afterAutospacing="0"/>
        <w:rPr>
          <w:lang w:val="fr-FR"/>
        </w:rPr>
      </w:pPr>
      <w:r w:rsidRPr="00897B55">
        <w:rPr>
          <w:lang w:val="fr-FR"/>
        </w:rPr>
        <w:t>[7]</w:t>
      </w:r>
      <w:r w:rsidRPr="00897B55">
        <w:rPr>
          <w:lang w:val="fr-FR"/>
        </w:rPr>
        <w:tab/>
        <w:t xml:space="preserve">M. EL AFRIT, « Livret de suivi de mes apprentissages en FAD106 ». [En ligne]. Disponible </w:t>
      </w:r>
      <w:proofErr w:type="gramStart"/>
      <w:r w:rsidRPr="00897B55">
        <w:rPr>
          <w:lang w:val="fr-FR"/>
        </w:rPr>
        <w:t>sur:</w:t>
      </w:r>
      <w:proofErr w:type="gramEnd"/>
      <w:r w:rsidRPr="00897B55">
        <w:rPr>
          <w:lang w:val="fr-FR"/>
        </w:rPr>
        <w:t xml:space="preserve"> https://www.mohamedelafrit.com/fad106</w:t>
      </w:r>
    </w:p>
    <w:p w14:paraId="3A222BBF" w14:textId="77777777" w:rsidR="00C671D5" w:rsidRPr="00897B55" w:rsidRDefault="00C671D5" w:rsidP="009D2A74">
      <w:pPr>
        <w:pStyle w:val="Bibliography"/>
        <w:spacing w:before="0" w:beforeAutospacing="0" w:afterAutospacing="0"/>
        <w:rPr>
          <w:lang w:val="fr-FR"/>
        </w:rPr>
      </w:pPr>
      <w:r w:rsidRPr="00897B55">
        <w:rPr>
          <w:lang w:val="fr-FR"/>
        </w:rPr>
        <w:t>[8]</w:t>
      </w:r>
      <w:r w:rsidRPr="00897B55">
        <w:rPr>
          <w:lang w:val="fr-FR"/>
        </w:rPr>
        <w:tab/>
        <w:t xml:space="preserve">E. BETTON, « Fiche : les méthodes pédagogiques ». </w:t>
      </w:r>
    </w:p>
    <w:p w14:paraId="4BF511A2" w14:textId="77777777" w:rsidR="00C671D5" w:rsidRPr="00897B55" w:rsidRDefault="00C671D5" w:rsidP="009D2A74">
      <w:pPr>
        <w:pStyle w:val="Bibliography"/>
        <w:spacing w:before="0" w:beforeAutospacing="0" w:afterAutospacing="0"/>
        <w:rPr>
          <w:lang w:val="fr-FR"/>
        </w:rPr>
      </w:pPr>
      <w:r w:rsidRPr="00897B55">
        <w:rPr>
          <w:lang w:val="fr-FR"/>
        </w:rPr>
        <w:t>[9]</w:t>
      </w:r>
      <w:r w:rsidRPr="00897B55">
        <w:rPr>
          <w:lang w:val="fr-FR"/>
        </w:rPr>
        <w:tab/>
        <w:t xml:space="preserve">E. BETTON, « Fiche synthétique : les méthodes pédagogiques ». </w:t>
      </w:r>
    </w:p>
    <w:p w14:paraId="13B24620" w14:textId="77777777" w:rsidR="00C671D5" w:rsidRPr="00897B55" w:rsidRDefault="00C671D5" w:rsidP="009D2A74">
      <w:pPr>
        <w:pStyle w:val="Bibliography"/>
        <w:spacing w:before="0" w:beforeAutospacing="0" w:afterAutospacing="0"/>
        <w:rPr>
          <w:lang w:val="fr-FR"/>
        </w:rPr>
      </w:pPr>
      <w:r w:rsidRPr="00897B55">
        <w:rPr>
          <w:lang w:val="fr-FR"/>
        </w:rPr>
        <w:t>[10]</w:t>
      </w:r>
      <w:r w:rsidRPr="00897B55">
        <w:rPr>
          <w:lang w:val="fr-FR"/>
        </w:rPr>
        <w:tab/>
        <w:t xml:space="preserve">E. BETTON, « Synthèse des éléments constitutifs du champ de la pédagogie ». </w:t>
      </w:r>
    </w:p>
    <w:p w14:paraId="3938FE09" w14:textId="77777777" w:rsidR="00C671D5" w:rsidRPr="00897B55" w:rsidRDefault="00C671D5" w:rsidP="009D2A74">
      <w:pPr>
        <w:pStyle w:val="Bibliography"/>
        <w:spacing w:before="0" w:beforeAutospacing="0" w:afterAutospacing="0"/>
        <w:rPr>
          <w:lang w:val="fr-FR"/>
        </w:rPr>
      </w:pPr>
      <w:r w:rsidRPr="00897B55">
        <w:rPr>
          <w:lang w:val="fr-FR"/>
        </w:rPr>
        <w:t>[11]</w:t>
      </w:r>
      <w:r w:rsidRPr="00897B55">
        <w:rPr>
          <w:lang w:val="fr-FR"/>
        </w:rPr>
        <w:tab/>
        <w:t xml:space="preserve">E. BETTON, « Fiche : posture du formateur ». </w:t>
      </w:r>
    </w:p>
    <w:p w14:paraId="5A7672E3" w14:textId="77777777" w:rsidR="00C671D5" w:rsidRPr="00897B55" w:rsidRDefault="00C671D5" w:rsidP="009D2A74">
      <w:pPr>
        <w:pStyle w:val="Bibliography"/>
        <w:spacing w:before="0" w:beforeAutospacing="0" w:afterAutospacing="0"/>
        <w:rPr>
          <w:lang w:val="fr-FR"/>
        </w:rPr>
      </w:pPr>
      <w:r w:rsidRPr="00897B55">
        <w:rPr>
          <w:lang w:val="fr-FR"/>
        </w:rPr>
        <w:t>[12]</w:t>
      </w:r>
      <w:r w:rsidRPr="00897B55">
        <w:rPr>
          <w:lang w:val="fr-FR"/>
        </w:rPr>
        <w:tab/>
        <w:t xml:space="preserve">M. Paul, </w:t>
      </w:r>
      <w:r w:rsidRPr="00897B55">
        <w:rPr>
          <w:i/>
          <w:iCs/>
          <w:lang w:val="fr-FR"/>
        </w:rPr>
        <w:t>La démarche d’accompagnement</w:t>
      </w:r>
      <w:r w:rsidRPr="00897B55">
        <w:rPr>
          <w:lang w:val="fr-FR"/>
        </w:rPr>
        <w:t>, DE BOECK. 2016.</w:t>
      </w:r>
    </w:p>
    <w:p w14:paraId="0D226395" w14:textId="77777777" w:rsidR="00C671D5" w:rsidRPr="00897B55" w:rsidRDefault="00C671D5" w:rsidP="009D2A74">
      <w:pPr>
        <w:pStyle w:val="Bibliography"/>
        <w:spacing w:before="0" w:beforeAutospacing="0" w:afterAutospacing="0"/>
        <w:rPr>
          <w:lang w:val="fr-FR"/>
        </w:rPr>
      </w:pPr>
      <w:r w:rsidRPr="00897B55">
        <w:rPr>
          <w:lang w:val="fr-FR"/>
        </w:rPr>
        <w:t>[13]</w:t>
      </w:r>
      <w:r w:rsidRPr="00897B55">
        <w:rPr>
          <w:lang w:val="fr-FR"/>
        </w:rPr>
        <w:tab/>
        <w:t xml:space="preserve">E. BETTON, « Fiche technique : Simulation ». </w:t>
      </w:r>
    </w:p>
    <w:p w14:paraId="67351F1D" w14:textId="39717851" w:rsidR="00BF1285" w:rsidRPr="00897B55" w:rsidRDefault="000C3D76" w:rsidP="009D2A74">
      <w:pPr>
        <w:spacing w:before="0" w:beforeAutospacing="0" w:after="0" w:afterAutospacing="0"/>
        <w:rPr>
          <w:lang w:val="fr-FR"/>
        </w:rPr>
      </w:pPr>
      <w:r w:rsidRPr="00897B55">
        <w:rPr>
          <w:lang w:val="fr-FR"/>
        </w:rPr>
        <w:fldChar w:fldCharType="end"/>
      </w:r>
    </w:p>
    <w:p w14:paraId="00895EBC" w14:textId="4436468B" w:rsidR="006C3D8E" w:rsidRPr="00897B55" w:rsidRDefault="006C3D8E" w:rsidP="004B68DB">
      <w:pPr>
        <w:rPr>
          <w:lang w:val="fr-FR"/>
        </w:rPr>
      </w:pPr>
      <w:r w:rsidRPr="00897B55">
        <w:rPr>
          <w:lang w:val="fr-FR"/>
        </w:rPr>
        <w:br w:type="page"/>
      </w:r>
    </w:p>
    <w:p w14:paraId="713D18D0" w14:textId="051581E5" w:rsidR="006C3D8E" w:rsidRPr="00897B55" w:rsidRDefault="006C3D8E" w:rsidP="004B68DB">
      <w:pPr>
        <w:pStyle w:val="Heading1"/>
        <w:numPr>
          <w:ilvl w:val="0"/>
          <w:numId w:val="0"/>
        </w:numPr>
        <w:ind w:left="791"/>
        <w:rPr>
          <w:lang w:val="fr-FR"/>
        </w:rPr>
      </w:pPr>
      <w:bookmarkStart w:id="141" w:name="_Toc195740430"/>
      <w:r w:rsidRPr="00897B55">
        <w:rPr>
          <w:lang w:val="fr-FR"/>
        </w:rPr>
        <w:lastRenderedPageBreak/>
        <w:t xml:space="preserve">Annexe </w:t>
      </w:r>
      <w:r w:rsidR="00186C44" w:rsidRPr="00897B55">
        <w:rPr>
          <w:lang w:val="fr-FR"/>
        </w:rPr>
        <w:t>1 : Fiche concepteur capsule 1 : QCM avec degré de certitude</w:t>
      </w:r>
      <w:bookmarkEnd w:id="141"/>
    </w:p>
    <w:p w14:paraId="0400ED97" w14:textId="77777777" w:rsidR="00186C44" w:rsidRPr="00897B55" w:rsidRDefault="00186C44" w:rsidP="004B68DB">
      <w:pPr>
        <w:rPr>
          <w:lang w:val="fr-FR"/>
        </w:rPr>
      </w:pPr>
      <w:r w:rsidRPr="00897B55">
        <w:rPr>
          <w:lang w:val="fr-FR"/>
        </w:rPr>
        <w:t xml:space="preserve">Lien vers l’activité : </w:t>
      </w:r>
    </w:p>
    <w:p w14:paraId="32A75BE0" w14:textId="77777777" w:rsidR="00186C44" w:rsidRPr="00897B55" w:rsidRDefault="00186C44" w:rsidP="004B68DB">
      <w:pPr>
        <w:rPr>
          <w:rFonts w:asciiTheme="minorHAnsi" w:hAnsiTheme="minorHAnsi" w:cstheme="minorHAnsi"/>
          <w:b/>
          <w:sz w:val="22"/>
          <w:szCs w:val="22"/>
          <w:lang w:val="fr-FR"/>
        </w:rPr>
      </w:pPr>
      <w:hyperlink r:id="rId15" w:history="1">
        <w:r w:rsidRPr="00897B55">
          <w:rPr>
            <w:rStyle w:val="Hyperlink"/>
            <w:rFonts w:asciiTheme="minorHAnsi" w:hAnsiTheme="minorHAnsi" w:cstheme="minorHAnsi"/>
            <w:b/>
            <w:sz w:val="22"/>
            <w:szCs w:val="22"/>
            <w:lang w:val="fr-FR"/>
          </w:rPr>
          <w:t>https://docs.google.com/forms/d/e/</w:t>
        </w:r>
        <w:r w:rsidRPr="00897B55">
          <w:rPr>
            <w:rStyle w:val="Hyperlink"/>
            <w:rFonts w:asciiTheme="minorHAnsi" w:hAnsiTheme="minorHAnsi" w:cstheme="minorHAnsi"/>
            <w:b/>
            <w:sz w:val="22"/>
            <w:szCs w:val="22"/>
            <w:lang w:val="fr-FR"/>
          </w:rPr>
          <w:t>1</w:t>
        </w:r>
        <w:r w:rsidRPr="00897B55">
          <w:rPr>
            <w:rStyle w:val="Hyperlink"/>
            <w:rFonts w:asciiTheme="minorHAnsi" w:hAnsiTheme="minorHAnsi" w:cstheme="minorHAnsi"/>
            <w:b/>
            <w:sz w:val="22"/>
            <w:szCs w:val="22"/>
            <w:lang w:val="fr-FR"/>
          </w:rPr>
          <w:t>FAIpQLSduBzZqlijRjLPiJswOwClvh3xpqZRfpp85RiS63jLaRTTnVA/viewform?usp=dialog</w:t>
        </w:r>
      </w:hyperlink>
      <w:r w:rsidRPr="00897B55">
        <w:rPr>
          <w:rFonts w:asciiTheme="minorHAnsi" w:hAnsiTheme="minorHAnsi" w:cstheme="minorHAnsi"/>
          <w:b/>
          <w:sz w:val="22"/>
          <w:szCs w:val="22"/>
          <w:lang w:val="fr-FR"/>
        </w:rPr>
        <w:t xml:space="preserve"> </w:t>
      </w:r>
    </w:p>
    <w:p w14:paraId="597C65AF" w14:textId="77777777" w:rsidR="00186C44" w:rsidRPr="00897B55" w:rsidRDefault="00186C44" w:rsidP="004B68DB">
      <w:pPr>
        <w:rPr>
          <w:lang w:val="fr-FR"/>
        </w:rPr>
      </w:pPr>
    </w:p>
    <w:p w14:paraId="1455C517" w14:textId="77777777" w:rsidR="00186C44" w:rsidRPr="00897B55" w:rsidRDefault="00186C44" w:rsidP="004B68DB">
      <w:pPr>
        <w:rPr>
          <w:lang w:val="fr-FR"/>
        </w:rPr>
      </w:pPr>
      <w:r w:rsidRPr="00897B55">
        <w:rPr>
          <w:lang w:val="fr-FR"/>
        </w:rPr>
        <w:t xml:space="preserve">FICHE CONCEPTEUR </w:t>
      </w:r>
    </w:p>
    <w:p w14:paraId="3976C704" w14:textId="77777777" w:rsidR="00186C44" w:rsidRPr="00897B55" w:rsidRDefault="00186C44" w:rsidP="004B68DB">
      <w:pPr>
        <w:rPr>
          <w:lang w:val="fr-FR"/>
        </w:rPr>
      </w:pPr>
    </w:p>
    <w:tbl>
      <w:tblPr>
        <w:tblStyle w:val="TableGrid"/>
        <w:tblW w:w="9255" w:type="dxa"/>
        <w:tblLook w:val="04A0" w:firstRow="1" w:lastRow="0" w:firstColumn="1" w:lastColumn="0" w:noHBand="0" w:noVBand="1"/>
      </w:tblPr>
      <w:tblGrid>
        <w:gridCol w:w="1549"/>
        <w:gridCol w:w="2136"/>
        <w:gridCol w:w="5570"/>
      </w:tblGrid>
      <w:tr w:rsidR="00186C44" w:rsidRPr="00897B55" w14:paraId="0FCD73B0" w14:textId="77777777" w:rsidTr="00465971">
        <w:trPr>
          <w:trHeight w:val="1946"/>
        </w:trPr>
        <w:tc>
          <w:tcPr>
            <w:tcW w:w="1261" w:type="dxa"/>
            <w:vMerge w:val="restart"/>
            <w:tcBorders>
              <w:top w:val="single" w:sz="12" w:space="0" w:color="auto"/>
              <w:left w:val="single" w:sz="12" w:space="0" w:color="auto"/>
              <w:right w:val="single" w:sz="12" w:space="0" w:color="auto"/>
            </w:tcBorders>
            <w:shd w:val="clear" w:color="auto" w:fill="9CC2E5" w:themeFill="accent1" w:themeFillTint="99"/>
          </w:tcPr>
          <w:p w14:paraId="1CBDBF1E" w14:textId="77777777" w:rsidR="00186C44" w:rsidRPr="00897B55" w:rsidRDefault="00186C44" w:rsidP="004B68DB">
            <w:pPr>
              <w:rPr>
                <w:noProof/>
                <w:lang w:val="fr-FR"/>
              </w:rPr>
            </w:pPr>
            <w:r w:rsidRPr="00897B55">
              <w:rPr>
                <w:noProof/>
                <w:lang w:val="fr-FR"/>
              </w:rPr>
              <w:t>AVANT</w:t>
            </w:r>
          </w:p>
          <w:p w14:paraId="3659B37F" w14:textId="77777777" w:rsidR="00186C44" w:rsidRPr="00897B55" w:rsidRDefault="00186C44" w:rsidP="004B68DB">
            <w:pPr>
              <w:rPr>
                <w:noProof/>
                <w:lang w:val="fr-FR"/>
              </w:rPr>
            </w:pPr>
            <w:r w:rsidRPr="00897B55">
              <w:rPr>
                <w:noProof/>
                <w:lang w:val="fr-FR"/>
              </w:rPr>
              <w:t>L’ACTIVITÉ</w:t>
            </w:r>
          </w:p>
        </w:tc>
        <w:tc>
          <w:tcPr>
            <w:tcW w:w="2192" w:type="dxa"/>
            <w:tcBorders>
              <w:top w:val="single" w:sz="12" w:space="0" w:color="auto"/>
              <w:left w:val="single" w:sz="12" w:space="0" w:color="auto"/>
            </w:tcBorders>
            <w:shd w:val="clear" w:color="auto" w:fill="9CC2E5" w:themeFill="accent1" w:themeFillTint="99"/>
          </w:tcPr>
          <w:p w14:paraId="2A47E18F" w14:textId="77777777" w:rsidR="00186C44" w:rsidRPr="00897B55" w:rsidRDefault="00186C44" w:rsidP="004B68DB">
            <w:pPr>
              <w:rPr>
                <w:noProof/>
                <w:lang w:val="fr-FR"/>
              </w:rPr>
            </w:pPr>
            <w:r w:rsidRPr="00897B55">
              <w:rPr>
                <w:noProof/>
                <w:lang w:val="fr-FR"/>
              </w:rPr>
              <w:t>Nom de l’activité et objectif pédagogique</w:t>
            </w:r>
          </w:p>
        </w:tc>
        <w:tc>
          <w:tcPr>
            <w:tcW w:w="5802" w:type="dxa"/>
            <w:tcBorders>
              <w:top w:val="single" w:sz="12" w:space="0" w:color="auto"/>
              <w:right w:val="single" w:sz="12" w:space="0" w:color="auto"/>
            </w:tcBorders>
          </w:tcPr>
          <w:p w14:paraId="22A4FD4C" w14:textId="77777777" w:rsidR="00186C44" w:rsidRPr="00897B55" w:rsidRDefault="00186C44" w:rsidP="004B68DB">
            <w:pPr>
              <w:pStyle w:val="ListParagraph"/>
              <w:rPr>
                <w:noProof/>
                <w:lang w:val="fr-FR"/>
              </w:rPr>
            </w:pPr>
            <w:r w:rsidRPr="00897B55">
              <w:rPr>
                <w:noProof/>
                <w:lang w:val="fr-FR"/>
              </w:rPr>
              <w:t xml:space="preserve">QCM à échelle de certitude avec correction et explications pour un cours de management de projet avec la méthode Agile SCRUM </w:t>
            </w:r>
          </w:p>
          <w:p w14:paraId="2E9617FD" w14:textId="77777777" w:rsidR="00186C44" w:rsidRPr="00897B55" w:rsidRDefault="00186C44" w:rsidP="004B68DB">
            <w:pPr>
              <w:rPr>
                <w:noProof/>
                <w:lang w:val="fr-FR"/>
              </w:rPr>
            </w:pPr>
          </w:p>
          <w:p w14:paraId="4F231469" w14:textId="77777777" w:rsidR="00186C44" w:rsidRPr="00897B55" w:rsidRDefault="00186C44" w:rsidP="004B68DB">
            <w:pPr>
              <w:rPr>
                <w:noProof/>
                <w:lang w:val="fr-FR"/>
              </w:rPr>
            </w:pPr>
            <w:r w:rsidRPr="00897B55">
              <w:rPr>
                <w:noProof/>
                <w:lang w:val="fr-FR"/>
              </w:rPr>
              <w:t>Objectifs pédagogiques</w:t>
            </w:r>
          </w:p>
          <w:p w14:paraId="0FD2CF46" w14:textId="77777777" w:rsidR="00186C44" w:rsidRPr="00897B55" w:rsidRDefault="00186C44" w:rsidP="004B68DB">
            <w:pPr>
              <w:rPr>
                <w:noProof/>
                <w:lang w:val="fr-FR"/>
              </w:rPr>
            </w:pPr>
            <w:r w:rsidRPr="00897B55">
              <w:rPr>
                <w:noProof/>
                <w:lang w:val="fr-FR"/>
              </w:rPr>
              <w:t>À la fin de cette activité, les apprenants seront capables de :</w:t>
            </w:r>
          </w:p>
          <w:p w14:paraId="25665CB7" w14:textId="77777777" w:rsidR="00186C44" w:rsidRPr="00897B55" w:rsidRDefault="00186C44" w:rsidP="004B68DB">
            <w:pPr>
              <w:pStyle w:val="ListParagraph"/>
              <w:numPr>
                <w:ilvl w:val="0"/>
                <w:numId w:val="81"/>
              </w:numPr>
              <w:rPr>
                <w:noProof/>
                <w:lang w:val="fr-FR"/>
              </w:rPr>
            </w:pPr>
            <w:r w:rsidRPr="00897B55">
              <w:rPr>
                <w:b/>
                <w:bCs/>
                <w:noProof/>
                <w:lang w:val="fr-FR"/>
              </w:rPr>
              <w:t>Identifier</w:t>
            </w:r>
            <w:r w:rsidRPr="00897B55">
              <w:rPr>
                <w:noProof/>
                <w:lang w:val="fr-FR"/>
              </w:rPr>
              <w:t xml:space="preserve"> les concepts fondamentaux de la méthode Scrum, notamment les principes, rôles, événements et artefacts. </w:t>
            </w:r>
            <w:r w:rsidRPr="00897B55">
              <w:rPr>
                <w:i/>
                <w:iCs/>
                <w:noProof/>
                <w:lang w:val="fr-FR"/>
              </w:rPr>
              <w:t>(Niveau 1 : Connaissance)</w:t>
            </w:r>
          </w:p>
          <w:p w14:paraId="62FF995E" w14:textId="77777777" w:rsidR="00186C44" w:rsidRPr="00897B55" w:rsidRDefault="00186C44" w:rsidP="004B68DB">
            <w:pPr>
              <w:pStyle w:val="ListParagraph"/>
              <w:numPr>
                <w:ilvl w:val="0"/>
                <w:numId w:val="81"/>
              </w:numPr>
              <w:rPr>
                <w:noProof/>
                <w:lang w:val="fr-FR"/>
              </w:rPr>
            </w:pPr>
            <w:r w:rsidRPr="00897B55">
              <w:rPr>
                <w:b/>
                <w:bCs/>
                <w:noProof/>
                <w:lang w:val="fr-FR"/>
              </w:rPr>
              <w:t>Différencier</w:t>
            </w:r>
            <w:r w:rsidRPr="00897B55">
              <w:rPr>
                <w:noProof/>
                <w:lang w:val="fr-FR"/>
              </w:rPr>
              <w:t xml:space="preserve"> les rôles clés dans Scrum (Product Owner, Scrum Master, équipe de développement) et leurs responsabilités respectives. </w:t>
            </w:r>
            <w:r w:rsidRPr="00897B55">
              <w:rPr>
                <w:i/>
                <w:iCs/>
                <w:noProof/>
                <w:lang w:val="fr-FR"/>
              </w:rPr>
              <w:t>(Niveau 2 : Compréhension)</w:t>
            </w:r>
          </w:p>
          <w:p w14:paraId="02AB9088" w14:textId="77777777" w:rsidR="00186C44" w:rsidRPr="00897B55" w:rsidRDefault="00186C44" w:rsidP="004B68DB">
            <w:pPr>
              <w:pStyle w:val="ListParagraph"/>
              <w:numPr>
                <w:ilvl w:val="0"/>
                <w:numId w:val="81"/>
              </w:numPr>
              <w:rPr>
                <w:noProof/>
                <w:lang w:val="fr-FR"/>
              </w:rPr>
            </w:pPr>
            <w:r w:rsidRPr="00897B55">
              <w:rPr>
                <w:b/>
                <w:bCs/>
                <w:noProof/>
                <w:lang w:val="fr-FR"/>
              </w:rPr>
              <w:t>Appliquer</w:t>
            </w:r>
            <w:r w:rsidRPr="00897B55">
              <w:rPr>
                <w:noProof/>
                <w:lang w:val="fr-FR"/>
              </w:rPr>
              <w:t xml:space="preserve"> leurs connaissances pour répondre correctement aux questions du QCM tout en justifiant leur degré de certitude. </w:t>
            </w:r>
            <w:r w:rsidRPr="00897B55">
              <w:rPr>
                <w:i/>
                <w:iCs/>
                <w:noProof/>
                <w:lang w:val="fr-FR"/>
              </w:rPr>
              <w:t>(Niveau 3 : Application)</w:t>
            </w:r>
          </w:p>
          <w:p w14:paraId="0AD45BAB" w14:textId="77777777" w:rsidR="00186C44" w:rsidRPr="00897B55" w:rsidRDefault="00186C44" w:rsidP="004B68DB">
            <w:pPr>
              <w:pStyle w:val="ListParagraph"/>
              <w:numPr>
                <w:ilvl w:val="0"/>
                <w:numId w:val="81"/>
              </w:numPr>
              <w:rPr>
                <w:noProof/>
                <w:lang w:val="fr-FR"/>
              </w:rPr>
            </w:pPr>
            <w:r w:rsidRPr="00897B55">
              <w:rPr>
                <w:b/>
                <w:bCs/>
                <w:noProof/>
                <w:lang w:val="fr-FR"/>
              </w:rPr>
              <w:t>Analyser</w:t>
            </w:r>
            <w:r w:rsidRPr="00897B55">
              <w:rPr>
                <w:noProof/>
                <w:lang w:val="fr-FR"/>
              </w:rPr>
              <w:t xml:space="preserve"> les explications fournies pour comprendre leurs erreurs et renforcer leur maîtrise des pratiques Scrum. </w:t>
            </w:r>
            <w:r w:rsidRPr="00897B55">
              <w:rPr>
                <w:i/>
                <w:iCs/>
                <w:noProof/>
                <w:lang w:val="fr-FR"/>
              </w:rPr>
              <w:t>(Niveau 4 : Analyse)</w:t>
            </w:r>
          </w:p>
        </w:tc>
      </w:tr>
      <w:tr w:rsidR="00186C44" w:rsidRPr="00897B55" w14:paraId="43446A23" w14:textId="77777777" w:rsidTr="00465971">
        <w:tc>
          <w:tcPr>
            <w:tcW w:w="1261" w:type="dxa"/>
            <w:vMerge/>
            <w:tcBorders>
              <w:left w:val="single" w:sz="12" w:space="0" w:color="auto"/>
              <w:right w:val="single" w:sz="12" w:space="0" w:color="auto"/>
            </w:tcBorders>
            <w:shd w:val="clear" w:color="auto" w:fill="9CC2E5" w:themeFill="accent1" w:themeFillTint="99"/>
          </w:tcPr>
          <w:p w14:paraId="57DBD2C3" w14:textId="77777777" w:rsidR="00186C44" w:rsidRPr="00897B55" w:rsidRDefault="00186C44" w:rsidP="004B68DB">
            <w:pPr>
              <w:rPr>
                <w:noProof/>
                <w:lang w:val="fr-FR"/>
              </w:rPr>
            </w:pPr>
          </w:p>
        </w:tc>
        <w:tc>
          <w:tcPr>
            <w:tcW w:w="2192" w:type="dxa"/>
            <w:tcBorders>
              <w:left w:val="single" w:sz="12" w:space="0" w:color="auto"/>
            </w:tcBorders>
            <w:shd w:val="clear" w:color="auto" w:fill="9CC2E5" w:themeFill="accent1" w:themeFillTint="99"/>
          </w:tcPr>
          <w:p w14:paraId="27315766" w14:textId="77777777" w:rsidR="00186C44" w:rsidRPr="00897B55" w:rsidRDefault="00186C44" w:rsidP="004B68DB">
            <w:pPr>
              <w:rPr>
                <w:noProof/>
                <w:lang w:val="fr-FR"/>
              </w:rPr>
            </w:pPr>
            <w:r w:rsidRPr="00897B55">
              <w:rPr>
                <w:noProof/>
                <w:lang w:val="fr-FR"/>
              </w:rPr>
              <w:t xml:space="preserve">Consignes données aux apprenants pour la réalisation de l’activité </w:t>
            </w:r>
          </w:p>
          <w:p w14:paraId="2AF2AA0A" w14:textId="77777777" w:rsidR="00186C44" w:rsidRPr="00897B55" w:rsidRDefault="00186C44" w:rsidP="004B68DB">
            <w:pPr>
              <w:rPr>
                <w:noProof/>
                <w:lang w:val="fr-FR"/>
              </w:rPr>
            </w:pPr>
          </w:p>
        </w:tc>
        <w:tc>
          <w:tcPr>
            <w:tcW w:w="5802" w:type="dxa"/>
            <w:tcBorders>
              <w:right w:val="single" w:sz="12" w:space="0" w:color="auto"/>
            </w:tcBorders>
          </w:tcPr>
          <w:p w14:paraId="3A720E23" w14:textId="77777777" w:rsidR="00186C44" w:rsidRPr="00897B55" w:rsidRDefault="00186C44" w:rsidP="004B68DB">
            <w:pPr>
              <w:rPr>
                <w:rFonts w:eastAsia="Calibri"/>
                <w:noProof/>
                <w:lang w:val="fr-FR"/>
              </w:rPr>
            </w:pPr>
          </w:p>
          <w:p w14:paraId="449519A6" w14:textId="77777777" w:rsidR="00186C44" w:rsidRPr="00897B55" w:rsidRDefault="00186C44" w:rsidP="004B68DB">
            <w:pPr>
              <w:pStyle w:val="ListParagraph"/>
              <w:numPr>
                <w:ilvl w:val="0"/>
                <w:numId w:val="83"/>
              </w:numPr>
              <w:rPr>
                <w:rFonts w:eastAsia="Calibri"/>
                <w:noProof/>
                <w:lang w:val="fr-FR"/>
              </w:rPr>
            </w:pPr>
            <w:r w:rsidRPr="00897B55">
              <w:rPr>
                <w:rFonts w:eastAsia="Calibri"/>
                <w:noProof/>
                <w:lang w:val="fr-FR"/>
              </w:rPr>
              <w:t>Répondez aux 50 questions à choix multiples en cochant la réponse que vous jugez correcte.</w:t>
            </w:r>
          </w:p>
          <w:p w14:paraId="2705D357" w14:textId="77777777" w:rsidR="00186C44" w:rsidRPr="00897B55" w:rsidRDefault="00186C44" w:rsidP="004B68DB">
            <w:pPr>
              <w:pStyle w:val="ListParagraph"/>
              <w:numPr>
                <w:ilvl w:val="0"/>
                <w:numId w:val="83"/>
              </w:numPr>
              <w:rPr>
                <w:rFonts w:eastAsia="Calibri"/>
                <w:noProof/>
                <w:lang w:val="fr-FR"/>
              </w:rPr>
            </w:pPr>
            <w:r w:rsidRPr="00897B55">
              <w:rPr>
                <w:rFonts w:eastAsia="Calibri"/>
                <w:noProof/>
                <w:lang w:val="fr-FR"/>
              </w:rPr>
              <w:t>Pour chaque question, indiquez votre niveau de certitude parmi les 4 niveaux proposés :</w:t>
            </w:r>
          </w:p>
          <w:p w14:paraId="258988DF" w14:textId="77777777" w:rsidR="00186C44" w:rsidRPr="00897B55" w:rsidRDefault="00186C44" w:rsidP="004B68DB">
            <w:pPr>
              <w:pStyle w:val="ListParagraph"/>
              <w:numPr>
                <w:ilvl w:val="0"/>
                <w:numId w:val="82"/>
              </w:numPr>
              <w:rPr>
                <w:rFonts w:eastAsia="Calibri"/>
                <w:noProof/>
                <w:lang w:val="fr-FR"/>
              </w:rPr>
            </w:pPr>
            <w:r w:rsidRPr="00897B55">
              <w:rPr>
                <w:rFonts w:eastAsia="Calibri"/>
                <w:b/>
                <w:bCs/>
                <w:noProof/>
                <w:lang w:val="fr-FR"/>
              </w:rPr>
              <w:lastRenderedPageBreak/>
              <w:t>Niveau 1</w:t>
            </w:r>
            <w:r w:rsidRPr="00897B55">
              <w:rPr>
                <w:rFonts w:eastAsia="Calibri"/>
                <w:noProof/>
                <w:lang w:val="fr-FR"/>
              </w:rPr>
              <w:t xml:space="preserve"> : Certitude faible (0–25 %)</w:t>
            </w:r>
          </w:p>
          <w:p w14:paraId="2854ABCE" w14:textId="77777777" w:rsidR="00186C44" w:rsidRPr="00897B55" w:rsidRDefault="00186C44" w:rsidP="004B68DB">
            <w:pPr>
              <w:pStyle w:val="ListParagraph"/>
              <w:numPr>
                <w:ilvl w:val="0"/>
                <w:numId w:val="82"/>
              </w:numPr>
              <w:rPr>
                <w:rFonts w:eastAsia="Calibri"/>
                <w:noProof/>
                <w:lang w:val="fr-FR"/>
              </w:rPr>
            </w:pPr>
            <w:r w:rsidRPr="00897B55">
              <w:rPr>
                <w:rFonts w:eastAsia="Calibri"/>
                <w:b/>
                <w:bCs/>
                <w:noProof/>
                <w:lang w:val="fr-FR"/>
              </w:rPr>
              <w:t>Niveau 2</w:t>
            </w:r>
            <w:r w:rsidRPr="00897B55">
              <w:rPr>
                <w:rFonts w:eastAsia="Calibri"/>
                <w:noProof/>
                <w:lang w:val="fr-FR"/>
              </w:rPr>
              <w:t xml:space="preserve"> : Certitude modérée (26–50 %)</w:t>
            </w:r>
          </w:p>
          <w:p w14:paraId="534FBAAD" w14:textId="77777777" w:rsidR="00186C44" w:rsidRPr="00897B55" w:rsidRDefault="00186C44" w:rsidP="004B68DB">
            <w:pPr>
              <w:pStyle w:val="ListParagraph"/>
              <w:numPr>
                <w:ilvl w:val="0"/>
                <w:numId w:val="82"/>
              </w:numPr>
              <w:rPr>
                <w:rFonts w:eastAsia="Calibri"/>
                <w:noProof/>
                <w:lang w:val="fr-FR"/>
              </w:rPr>
            </w:pPr>
            <w:r w:rsidRPr="00897B55">
              <w:rPr>
                <w:rFonts w:eastAsia="Calibri"/>
                <w:b/>
                <w:bCs/>
                <w:noProof/>
                <w:lang w:val="fr-FR"/>
              </w:rPr>
              <w:t>Niveau 3</w:t>
            </w:r>
            <w:r w:rsidRPr="00897B55">
              <w:rPr>
                <w:rFonts w:eastAsia="Calibri"/>
                <w:noProof/>
                <w:lang w:val="fr-FR"/>
              </w:rPr>
              <w:t xml:space="preserve"> : Certitude élevée (51–75 %)</w:t>
            </w:r>
          </w:p>
          <w:p w14:paraId="34B96B92" w14:textId="77777777" w:rsidR="00186C44" w:rsidRPr="00897B55" w:rsidRDefault="00186C44" w:rsidP="004B68DB">
            <w:pPr>
              <w:pStyle w:val="ListParagraph"/>
              <w:numPr>
                <w:ilvl w:val="0"/>
                <w:numId w:val="82"/>
              </w:numPr>
              <w:rPr>
                <w:rFonts w:eastAsia="Calibri"/>
                <w:noProof/>
                <w:lang w:val="fr-FR"/>
              </w:rPr>
            </w:pPr>
            <w:r w:rsidRPr="00897B55">
              <w:rPr>
                <w:rFonts w:eastAsia="Calibri"/>
                <w:b/>
                <w:bCs/>
                <w:noProof/>
                <w:lang w:val="fr-FR"/>
              </w:rPr>
              <w:t>Niveau 4</w:t>
            </w:r>
            <w:r w:rsidRPr="00897B55">
              <w:rPr>
                <w:rFonts w:eastAsia="Calibri"/>
                <w:noProof/>
                <w:lang w:val="fr-FR"/>
              </w:rPr>
              <w:t xml:space="preserve"> : Certitude maximale (76–100 %)</w:t>
            </w:r>
          </w:p>
          <w:p w14:paraId="48608905" w14:textId="77777777" w:rsidR="00186C44" w:rsidRPr="00897B55" w:rsidRDefault="00186C44" w:rsidP="004B68DB">
            <w:pPr>
              <w:pStyle w:val="ListParagraph"/>
              <w:numPr>
                <w:ilvl w:val="0"/>
                <w:numId w:val="83"/>
              </w:numPr>
              <w:rPr>
                <w:rFonts w:eastAsia="Calibri"/>
                <w:noProof/>
                <w:lang w:val="fr-FR"/>
              </w:rPr>
            </w:pPr>
            <w:r w:rsidRPr="00897B55">
              <w:rPr>
                <w:rFonts w:eastAsia="Calibri"/>
                <w:noProof/>
                <w:lang w:val="fr-FR"/>
              </w:rPr>
              <w:t>Lisez attentivement les explications fournies après chaque réponse pour comprendre les erreurs éventuelles.</w:t>
            </w:r>
          </w:p>
          <w:p w14:paraId="3A755B82" w14:textId="77777777" w:rsidR="00186C44" w:rsidRPr="00897B55" w:rsidRDefault="00186C44" w:rsidP="004B68DB">
            <w:pPr>
              <w:pStyle w:val="ListParagraph"/>
              <w:numPr>
                <w:ilvl w:val="0"/>
                <w:numId w:val="83"/>
              </w:numPr>
              <w:rPr>
                <w:rFonts w:eastAsia="Calibri"/>
                <w:noProof/>
                <w:lang w:val="fr-FR"/>
              </w:rPr>
            </w:pPr>
            <w:r w:rsidRPr="00897B55">
              <w:rPr>
                <w:rFonts w:eastAsia="Calibri"/>
                <w:noProof/>
                <w:lang w:val="fr-FR"/>
              </w:rPr>
              <w:t>Cette activité est asynchrone et doit être complétée en autonomie</w:t>
            </w:r>
          </w:p>
        </w:tc>
      </w:tr>
    </w:tbl>
    <w:p w14:paraId="32A88760" w14:textId="4C45E2EB" w:rsidR="00186C44" w:rsidRPr="00897B55" w:rsidRDefault="00186C44" w:rsidP="004B68DB">
      <w:pPr>
        <w:rPr>
          <w:lang w:val="fr-FR"/>
        </w:rPr>
      </w:pPr>
    </w:p>
    <w:tbl>
      <w:tblPr>
        <w:tblStyle w:val="TableGrid"/>
        <w:tblW w:w="9255" w:type="dxa"/>
        <w:tblLook w:val="04A0" w:firstRow="1" w:lastRow="0" w:firstColumn="1" w:lastColumn="0" w:noHBand="0" w:noVBand="1"/>
      </w:tblPr>
      <w:tblGrid>
        <w:gridCol w:w="1261"/>
        <w:gridCol w:w="2192"/>
        <w:gridCol w:w="5802"/>
      </w:tblGrid>
      <w:tr w:rsidR="00186C44" w:rsidRPr="00897B55" w14:paraId="7EC9C0BC" w14:textId="77777777" w:rsidTr="00465971">
        <w:tc>
          <w:tcPr>
            <w:tcW w:w="1261" w:type="dxa"/>
            <w:vMerge w:val="restart"/>
            <w:tcBorders>
              <w:left w:val="single" w:sz="12" w:space="0" w:color="auto"/>
              <w:right w:val="single" w:sz="12" w:space="0" w:color="auto"/>
            </w:tcBorders>
            <w:shd w:val="clear" w:color="auto" w:fill="9CC2E5" w:themeFill="accent1" w:themeFillTint="99"/>
          </w:tcPr>
          <w:p w14:paraId="065E2C5E" w14:textId="77777777" w:rsidR="00186C44" w:rsidRPr="00897B55" w:rsidRDefault="00186C44" w:rsidP="004B68DB">
            <w:pPr>
              <w:rPr>
                <w:noProof/>
                <w:lang w:val="fr-FR"/>
              </w:rPr>
            </w:pPr>
          </w:p>
        </w:tc>
        <w:tc>
          <w:tcPr>
            <w:tcW w:w="2192" w:type="dxa"/>
            <w:tcBorders>
              <w:left w:val="single" w:sz="12" w:space="0" w:color="auto"/>
            </w:tcBorders>
            <w:shd w:val="clear" w:color="auto" w:fill="9CC2E5" w:themeFill="accent1" w:themeFillTint="99"/>
          </w:tcPr>
          <w:p w14:paraId="65D8D85B" w14:textId="77777777" w:rsidR="00186C44" w:rsidRPr="00897B55" w:rsidRDefault="00186C44" w:rsidP="004B68DB">
            <w:pPr>
              <w:rPr>
                <w:noProof/>
                <w:lang w:val="fr-FR"/>
              </w:rPr>
            </w:pPr>
            <w:r w:rsidRPr="00897B55">
              <w:rPr>
                <w:noProof/>
                <w:lang w:val="fr-FR"/>
              </w:rPr>
              <w:t>Outil utilisé</w:t>
            </w:r>
          </w:p>
          <w:p w14:paraId="4AF0FC77" w14:textId="77777777" w:rsidR="00186C44" w:rsidRPr="00897B55" w:rsidRDefault="00186C44" w:rsidP="004B68DB">
            <w:pPr>
              <w:rPr>
                <w:noProof/>
                <w:lang w:val="fr-FR"/>
              </w:rPr>
            </w:pPr>
          </w:p>
          <w:p w14:paraId="1A12402B" w14:textId="77777777" w:rsidR="00186C44" w:rsidRPr="00897B55" w:rsidRDefault="00186C44" w:rsidP="004B68DB">
            <w:pPr>
              <w:rPr>
                <w:noProof/>
                <w:lang w:val="fr-FR"/>
              </w:rPr>
            </w:pPr>
          </w:p>
        </w:tc>
        <w:tc>
          <w:tcPr>
            <w:tcW w:w="5802" w:type="dxa"/>
            <w:tcBorders>
              <w:right w:val="single" w:sz="12" w:space="0" w:color="auto"/>
            </w:tcBorders>
          </w:tcPr>
          <w:p w14:paraId="49346A6B" w14:textId="77777777" w:rsidR="00186C44" w:rsidRPr="00897B55" w:rsidRDefault="00186C44" w:rsidP="004B68DB">
            <w:pPr>
              <w:pStyle w:val="ListParagraph"/>
              <w:numPr>
                <w:ilvl w:val="0"/>
                <w:numId w:val="84"/>
              </w:numPr>
              <w:rPr>
                <w:noProof/>
                <w:lang w:val="fr-FR"/>
              </w:rPr>
            </w:pPr>
            <w:r w:rsidRPr="008C46A9">
              <w:rPr>
                <w:b/>
                <w:bCs/>
                <w:noProof/>
              </w:rPr>
              <w:t>Plateforme</w:t>
            </w:r>
            <w:r w:rsidRPr="008C46A9">
              <w:rPr>
                <w:noProof/>
              </w:rPr>
              <w:t xml:space="preserve"> : LMS (Learning Management System), Moodle avec Google Form. </w:t>
            </w:r>
            <w:r w:rsidRPr="00897B55">
              <w:rPr>
                <w:noProof/>
                <w:lang w:val="fr-FR"/>
              </w:rPr>
              <w:t xml:space="preserve">Le Google form est préparé et il reste à l’intégrer à Moodle (problème technique en cours de résolution). </w:t>
            </w:r>
          </w:p>
          <w:p w14:paraId="7AE35892" w14:textId="77777777" w:rsidR="00186C44" w:rsidRPr="00897B55" w:rsidRDefault="00186C44" w:rsidP="004B68DB">
            <w:pPr>
              <w:pStyle w:val="ListParagraph"/>
              <w:numPr>
                <w:ilvl w:val="0"/>
                <w:numId w:val="84"/>
              </w:numPr>
              <w:rPr>
                <w:noProof/>
                <w:lang w:val="fr-FR"/>
              </w:rPr>
            </w:pPr>
            <w:r w:rsidRPr="00897B55">
              <w:rPr>
                <w:b/>
                <w:bCs/>
                <w:noProof/>
                <w:lang w:val="fr-FR"/>
              </w:rPr>
              <w:t>Format</w:t>
            </w:r>
            <w:r w:rsidRPr="00897B55">
              <w:rPr>
                <w:noProof/>
                <w:lang w:val="fr-FR"/>
              </w:rPr>
              <w:t xml:space="preserve"> : QCM interactif avec correction automatique et affichage des explications.</w:t>
            </w:r>
          </w:p>
        </w:tc>
      </w:tr>
      <w:tr w:rsidR="00186C44" w:rsidRPr="00897B55" w14:paraId="2261042A" w14:textId="77777777" w:rsidTr="00465971">
        <w:tc>
          <w:tcPr>
            <w:tcW w:w="1261" w:type="dxa"/>
            <w:vMerge/>
            <w:tcBorders>
              <w:left w:val="single" w:sz="12" w:space="0" w:color="auto"/>
              <w:right w:val="single" w:sz="12" w:space="0" w:color="auto"/>
            </w:tcBorders>
            <w:shd w:val="clear" w:color="auto" w:fill="9CC2E5" w:themeFill="accent1" w:themeFillTint="99"/>
          </w:tcPr>
          <w:p w14:paraId="1CF3FB7D" w14:textId="77777777" w:rsidR="00186C44" w:rsidRPr="00897B55" w:rsidRDefault="00186C44" w:rsidP="004B68DB">
            <w:pPr>
              <w:rPr>
                <w:noProof/>
                <w:lang w:val="fr-FR"/>
              </w:rPr>
            </w:pPr>
          </w:p>
        </w:tc>
        <w:tc>
          <w:tcPr>
            <w:tcW w:w="2192" w:type="dxa"/>
            <w:tcBorders>
              <w:left w:val="single" w:sz="12" w:space="0" w:color="auto"/>
            </w:tcBorders>
            <w:shd w:val="clear" w:color="auto" w:fill="9CC2E5" w:themeFill="accent1" w:themeFillTint="99"/>
          </w:tcPr>
          <w:p w14:paraId="5703A261" w14:textId="77777777" w:rsidR="00186C44" w:rsidRPr="00897B55" w:rsidRDefault="00186C44" w:rsidP="004B68DB">
            <w:pPr>
              <w:rPr>
                <w:noProof/>
                <w:lang w:val="fr-FR"/>
              </w:rPr>
            </w:pPr>
            <w:r w:rsidRPr="00897B55">
              <w:rPr>
                <w:noProof/>
                <w:lang w:val="fr-FR"/>
              </w:rPr>
              <w:t>Durée prévue de l’activité</w:t>
            </w:r>
          </w:p>
          <w:p w14:paraId="41795761" w14:textId="77777777" w:rsidR="00186C44" w:rsidRPr="00897B55" w:rsidRDefault="00186C44" w:rsidP="004B68DB">
            <w:pPr>
              <w:rPr>
                <w:noProof/>
                <w:lang w:val="fr-FR"/>
              </w:rPr>
            </w:pPr>
          </w:p>
        </w:tc>
        <w:tc>
          <w:tcPr>
            <w:tcW w:w="5802" w:type="dxa"/>
            <w:tcBorders>
              <w:right w:val="single" w:sz="12" w:space="0" w:color="auto"/>
            </w:tcBorders>
          </w:tcPr>
          <w:p w14:paraId="6719EC8B" w14:textId="77777777" w:rsidR="00186C44" w:rsidRPr="00897B55" w:rsidRDefault="00186C44" w:rsidP="004B68DB">
            <w:pPr>
              <w:rPr>
                <w:noProof/>
                <w:lang w:val="fr-FR"/>
              </w:rPr>
            </w:pPr>
            <w:r w:rsidRPr="00897B55">
              <w:rPr>
                <w:b/>
                <w:bCs/>
                <w:noProof/>
                <w:lang w:val="fr-FR"/>
              </w:rPr>
              <w:t>Durée estimée</w:t>
            </w:r>
            <w:r w:rsidRPr="00897B55">
              <w:rPr>
                <w:noProof/>
                <w:lang w:val="fr-FR"/>
              </w:rPr>
              <w:t xml:space="preserve"> : 60 minutes</w:t>
            </w:r>
          </w:p>
          <w:p w14:paraId="68947533" w14:textId="77777777" w:rsidR="00186C44" w:rsidRPr="00897B55" w:rsidRDefault="00186C44" w:rsidP="004B68DB">
            <w:pPr>
              <w:rPr>
                <w:noProof/>
                <w:lang w:val="fr-FR"/>
              </w:rPr>
            </w:pPr>
          </w:p>
        </w:tc>
      </w:tr>
      <w:tr w:rsidR="00186C44" w:rsidRPr="00897B55" w14:paraId="6DD06482" w14:textId="77777777" w:rsidTr="00465971">
        <w:tc>
          <w:tcPr>
            <w:tcW w:w="1261" w:type="dxa"/>
            <w:vMerge/>
            <w:tcBorders>
              <w:left w:val="single" w:sz="12" w:space="0" w:color="auto"/>
              <w:bottom w:val="single" w:sz="12" w:space="0" w:color="auto"/>
              <w:right w:val="single" w:sz="12" w:space="0" w:color="auto"/>
            </w:tcBorders>
            <w:shd w:val="clear" w:color="auto" w:fill="9CC2E5" w:themeFill="accent1" w:themeFillTint="99"/>
          </w:tcPr>
          <w:p w14:paraId="7EE9828A" w14:textId="77777777" w:rsidR="00186C44" w:rsidRPr="00897B55" w:rsidRDefault="00186C44" w:rsidP="004B68DB">
            <w:pPr>
              <w:rPr>
                <w:noProof/>
                <w:lang w:val="fr-FR"/>
              </w:rPr>
            </w:pPr>
          </w:p>
        </w:tc>
        <w:tc>
          <w:tcPr>
            <w:tcW w:w="2192" w:type="dxa"/>
            <w:tcBorders>
              <w:left w:val="single" w:sz="12" w:space="0" w:color="auto"/>
              <w:bottom w:val="single" w:sz="12" w:space="0" w:color="auto"/>
            </w:tcBorders>
            <w:shd w:val="clear" w:color="auto" w:fill="9CC2E5" w:themeFill="accent1" w:themeFillTint="99"/>
          </w:tcPr>
          <w:p w14:paraId="5F41ECAE" w14:textId="77777777" w:rsidR="00186C44" w:rsidRPr="00897B55" w:rsidRDefault="00186C44" w:rsidP="004B68DB">
            <w:pPr>
              <w:rPr>
                <w:noProof/>
                <w:lang w:val="fr-FR"/>
              </w:rPr>
            </w:pPr>
            <w:r w:rsidRPr="00897B55">
              <w:rPr>
                <w:noProof/>
                <w:lang w:val="fr-FR"/>
              </w:rPr>
              <w:t>Exploitation pédagogique prévue</w:t>
            </w:r>
          </w:p>
          <w:p w14:paraId="7F21B57C" w14:textId="77777777" w:rsidR="00186C44" w:rsidRPr="00897B55" w:rsidRDefault="00186C44" w:rsidP="004B68DB">
            <w:pPr>
              <w:rPr>
                <w:noProof/>
                <w:lang w:val="fr-FR"/>
              </w:rPr>
            </w:pPr>
          </w:p>
          <w:p w14:paraId="4B3C53ED" w14:textId="77777777" w:rsidR="00186C44" w:rsidRPr="00897B55" w:rsidRDefault="00186C44" w:rsidP="004B68DB">
            <w:pPr>
              <w:rPr>
                <w:noProof/>
                <w:lang w:val="fr-FR"/>
              </w:rPr>
            </w:pPr>
          </w:p>
        </w:tc>
        <w:tc>
          <w:tcPr>
            <w:tcW w:w="5802" w:type="dxa"/>
            <w:tcBorders>
              <w:bottom w:val="single" w:sz="12" w:space="0" w:color="auto"/>
              <w:right w:val="single" w:sz="12" w:space="0" w:color="auto"/>
            </w:tcBorders>
          </w:tcPr>
          <w:p w14:paraId="646C8AEE" w14:textId="77777777" w:rsidR="00186C44" w:rsidRPr="00897B55" w:rsidRDefault="00186C44" w:rsidP="004B68DB">
            <w:pPr>
              <w:pStyle w:val="ListParagraph"/>
              <w:numPr>
                <w:ilvl w:val="0"/>
                <w:numId w:val="85"/>
              </w:numPr>
              <w:rPr>
                <w:noProof/>
                <w:lang w:val="fr-FR"/>
              </w:rPr>
            </w:pPr>
            <w:r w:rsidRPr="00897B55">
              <w:rPr>
                <w:noProof/>
                <w:lang w:val="fr-FR"/>
              </w:rPr>
              <w:t>Les résultats individuels seront analysés pour identifier les points forts et les axes d'amélioration des apprenants.</w:t>
            </w:r>
          </w:p>
          <w:p w14:paraId="331AB284" w14:textId="77777777" w:rsidR="00186C44" w:rsidRPr="00897B55" w:rsidRDefault="00186C44" w:rsidP="004B68DB">
            <w:pPr>
              <w:pStyle w:val="ListParagraph"/>
              <w:numPr>
                <w:ilvl w:val="0"/>
                <w:numId w:val="85"/>
              </w:numPr>
              <w:rPr>
                <w:noProof/>
                <w:lang w:val="fr-FR"/>
              </w:rPr>
            </w:pPr>
            <w:r w:rsidRPr="00897B55">
              <w:rPr>
                <w:noProof/>
                <w:lang w:val="fr-FR"/>
              </w:rPr>
              <w:t>Une discussion collective sera organisée dans une session synchrone pour revenir sur les questions posant le plus de difficultés.</w:t>
            </w:r>
          </w:p>
          <w:p w14:paraId="223F3491" w14:textId="77777777" w:rsidR="00186C44" w:rsidRPr="00897B55" w:rsidRDefault="00186C44" w:rsidP="004B68DB">
            <w:pPr>
              <w:pStyle w:val="ListParagraph"/>
              <w:numPr>
                <w:ilvl w:val="0"/>
                <w:numId w:val="85"/>
              </w:numPr>
              <w:rPr>
                <w:noProof/>
                <w:lang w:val="fr-FR"/>
              </w:rPr>
            </w:pPr>
            <w:r w:rsidRPr="00897B55">
              <w:rPr>
                <w:noProof/>
                <w:lang w:val="fr-FR"/>
              </w:rPr>
              <w:t>Les explications intégrées dans le QCM servent d'auto-formation pour renforcer les concepts incompris.</w:t>
            </w:r>
          </w:p>
        </w:tc>
      </w:tr>
    </w:tbl>
    <w:p w14:paraId="6EACB427" w14:textId="77777777" w:rsidR="00186C44" w:rsidRPr="00897B55" w:rsidRDefault="00186C44" w:rsidP="004B68DB">
      <w:pPr>
        <w:rPr>
          <w:lang w:val="fr-FR"/>
        </w:rPr>
      </w:pPr>
    </w:p>
    <w:tbl>
      <w:tblPr>
        <w:tblStyle w:val="TableGrid"/>
        <w:tblW w:w="9255" w:type="dxa"/>
        <w:tblLook w:val="04A0" w:firstRow="1" w:lastRow="0" w:firstColumn="1" w:lastColumn="0" w:noHBand="0" w:noVBand="1"/>
      </w:tblPr>
      <w:tblGrid>
        <w:gridCol w:w="1549"/>
        <w:gridCol w:w="2129"/>
        <w:gridCol w:w="5577"/>
      </w:tblGrid>
      <w:tr w:rsidR="00186C44" w:rsidRPr="00897B55" w14:paraId="621FB83D" w14:textId="77777777" w:rsidTr="00465971">
        <w:trPr>
          <w:trHeight w:val="5631"/>
        </w:trPr>
        <w:tc>
          <w:tcPr>
            <w:tcW w:w="1261" w:type="dxa"/>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72882FC8" w14:textId="77777777" w:rsidR="00186C44" w:rsidRPr="00897B55" w:rsidRDefault="00186C44" w:rsidP="004B68DB">
            <w:pPr>
              <w:rPr>
                <w:noProof/>
                <w:lang w:val="fr-FR"/>
              </w:rPr>
            </w:pPr>
            <w:r w:rsidRPr="00897B55">
              <w:rPr>
                <w:noProof/>
                <w:lang w:val="fr-FR"/>
              </w:rPr>
              <w:lastRenderedPageBreak/>
              <w:t xml:space="preserve">APRÈS </w:t>
            </w:r>
          </w:p>
          <w:p w14:paraId="6D9DEFFC" w14:textId="77777777" w:rsidR="00186C44" w:rsidRPr="00897B55" w:rsidRDefault="00186C44" w:rsidP="004B68DB">
            <w:pPr>
              <w:rPr>
                <w:noProof/>
                <w:lang w:val="fr-FR"/>
              </w:rPr>
            </w:pPr>
            <w:r w:rsidRPr="00897B55">
              <w:rPr>
                <w:noProof/>
                <w:lang w:val="fr-FR"/>
              </w:rPr>
              <w:t>L’ACTIVITÉ</w:t>
            </w:r>
          </w:p>
        </w:tc>
        <w:tc>
          <w:tcPr>
            <w:tcW w:w="2192" w:type="dxa"/>
            <w:tcBorders>
              <w:top w:val="single" w:sz="12" w:space="0" w:color="auto"/>
              <w:left w:val="single" w:sz="12" w:space="0" w:color="auto"/>
              <w:bottom w:val="single" w:sz="12" w:space="0" w:color="auto"/>
            </w:tcBorders>
            <w:shd w:val="clear" w:color="auto" w:fill="F4B083" w:themeFill="accent2" w:themeFillTint="99"/>
          </w:tcPr>
          <w:p w14:paraId="5F0C78C7" w14:textId="77777777" w:rsidR="00186C44" w:rsidRPr="00897B55" w:rsidRDefault="00186C44" w:rsidP="004B68DB">
            <w:pPr>
              <w:rPr>
                <w:noProof/>
                <w:lang w:val="fr-FR"/>
              </w:rPr>
            </w:pPr>
            <w:r w:rsidRPr="00897B55">
              <w:rPr>
                <w:noProof/>
                <w:lang w:val="fr-FR"/>
              </w:rPr>
              <w:t>Le déroulement de l’activité : fonctionnement de l’outil en situation d’animation ; éventuelles difficultés rencontrées de nature technique ou pédagogique</w:t>
            </w:r>
          </w:p>
        </w:tc>
        <w:tc>
          <w:tcPr>
            <w:tcW w:w="5802" w:type="dxa"/>
            <w:tcBorders>
              <w:top w:val="single" w:sz="12" w:space="0" w:color="auto"/>
              <w:bottom w:val="single" w:sz="12" w:space="0" w:color="auto"/>
              <w:right w:val="single" w:sz="12" w:space="0" w:color="auto"/>
            </w:tcBorders>
          </w:tcPr>
          <w:p w14:paraId="7C824939" w14:textId="77777777" w:rsidR="00186C44" w:rsidRPr="00897B55" w:rsidRDefault="00186C44" w:rsidP="004B68DB">
            <w:pPr>
              <w:rPr>
                <w:noProof/>
                <w:lang w:val="fr-FR"/>
              </w:rPr>
            </w:pPr>
          </w:p>
          <w:p w14:paraId="2D40153B" w14:textId="77777777" w:rsidR="00186C44" w:rsidRPr="00897B55" w:rsidRDefault="00186C44" w:rsidP="004B68DB">
            <w:pPr>
              <w:rPr>
                <w:noProof/>
                <w:lang w:val="fr-FR"/>
              </w:rPr>
            </w:pPr>
            <w:r w:rsidRPr="00897B55">
              <w:rPr>
                <w:noProof/>
                <w:lang w:val="fr-FR"/>
              </w:rPr>
              <w:t>Le déroulement de l’activité</w:t>
            </w:r>
          </w:p>
          <w:p w14:paraId="0E7B464A" w14:textId="77777777" w:rsidR="00186C44" w:rsidRPr="00897B55" w:rsidRDefault="00186C44" w:rsidP="004B68DB">
            <w:pPr>
              <w:pStyle w:val="ListParagraph"/>
              <w:numPr>
                <w:ilvl w:val="0"/>
                <w:numId w:val="86"/>
              </w:numPr>
              <w:rPr>
                <w:noProof/>
                <w:lang w:val="fr-FR"/>
              </w:rPr>
            </w:pPr>
            <w:r w:rsidRPr="00897B55">
              <w:rPr>
                <w:noProof/>
                <w:lang w:val="fr-FR"/>
              </w:rPr>
              <w:t>Fonctionnement de l’outil :</w:t>
            </w:r>
          </w:p>
          <w:p w14:paraId="2A442DCC" w14:textId="77777777" w:rsidR="00186C44" w:rsidRPr="00897B55" w:rsidRDefault="00186C44" w:rsidP="004B68DB">
            <w:pPr>
              <w:pStyle w:val="ListParagraph"/>
              <w:numPr>
                <w:ilvl w:val="1"/>
                <w:numId w:val="86"/>
              </w:numPr>
              <w:rPr>
                <w:noProof/>
                <w:lang w:val="fr-FR"/>
              </w:rPr>
            </w:pPr>
            <w:r w:rsidRPr="00897B55">
              <w:rPr>
                <w:noProof/>
                <w:lang w:val="fr-FR"/>
              </w:rPr>
              <w:t>Les apprenants choisissent leur niveau de certitude pour chaque réponse. Les explications intégrées après chaque question facilitent la compréhension immédiate des erreurs.</w:t>
            </w:r>
          </w:p>
          <w:p w14:paraId="149DA555" w14:textId="77777777" w:rsidR="00186C44" w:rsidRPr="00897B55" w:rsidRDefault="00186C44" w:rsidP="004B68DB">
            <w:pPr>
              <w:pStyle w:val="ListParagraph"/>
              <w:numPr>
                <w:ilvl w:val="0"/>
                <w:numId w:val="86"/>
              </w:numPr>
              <w:rPr>
                <w:noProof/>
                <w:lang w:val="fr-FR"/>
              </w:rPr>
            </w:pPr>
            <w:r w:rsidRPr="00897B55">
              <w:rPr>
                <w:noProof/>
                <w:lang w:val="fr-FR"/>
              </w:rPr>
              <w:t>Difficultés éventuelles :</w:t>
            </w:r>
          </w:p>
          <w:p w14:paraId="7EDC6685" w14:textId="77777777" w:rsidR="00186C44" w:rsidRPr="00897B55" w:rsidRDefault="00186C44" w:rsidP="004B68DB">
            <w:pPr>
              <w:pStyle w:val="ListParagraph"/>
              <w:numPr>
                <w:ilvl w:val="1"/>
                <w:numId w:val="86"/>
              </w:numPr>
              <w:rPr>
                <w:noProof/>
                <w:lang w:val="fr-FR"/>
              </w:rPr>
            </w:pPr>
            <w:r w:rsidRPr="00897B55">
              <w:rPr>
                <w:b/>
                <w:bCs/>
                <w:noProof/>
                <w:lang w:val="fr-FR"/>
              </w:rPr>
              <w:t>Techniques</w:t>
            </w:r>
            <w:r w:rsidRPr="00897B55">
              <w:rPr>
                <w:noProof/>
                <w:lang w:val="fr-FR"/>
              </w:rPr>
              <w:t xml:space="preserve"> : Certains apprenants peuvent rencontrer des problèmes de connexion ou des difficultés à naviguer dans le QCM.</w:t>
            </w:r>
          </w:p>
          <w:p w14:paraId="685608CE" w14:textId="77777777" w:rsidR="00186C44" w:rsidRPr="00897B55" w:rsidRDefault="00186C44" w:rsidP="004B68DB">
            <w:pPr>
              <w:pStyle w:val="ListParagraph"/>
              <w:numPr>
                <w:ilvl w:val="1"/>
                <w:numId w:val="86"/>
              </w:numPr>
              <w:rPr>
                <w:noProof/>
                <w:lang w:val="fr-FR"/>
              </w:rPr>
            </w:pPr>
            <w:r w:rsidRPr="00897B55">
              <w:rPr>
                <w:b/>
                <w:bCs/>
                <w:noProof/>
                <w:lang w:val="fr-FR"/>
              </w:rPr>
              <w:t>Pédagogiques</w:t>
            </w:r>
            <w:r w:rsidRPr="00897B55">
              <w:rPr>
                <w:noProof/>
                <w:lang w:val="fr-FR"/>
              </w:rPr>
              <w:t xml:space="preserve"> : Les apprenants peuvent avoir besoin d’un rappel sur la méthode pour auto-évaluer leur niveau de certitude. Une introduction préalable à cette approche sera donc nécessaire. </w:t>
            </w:r>
          </w:p>
          <w:p w14:paraId="479CB6DB" w14:textId="77777777" w:rsidR="00186C44" w:rsidRPr="00897B55" w:rsidRDefault="00186C44" w:rsidP="004B68DB">
            <w:pPr>
              <w:rPr>
                <w:noProof/>
                <w:lang w:val="fr-FR"/>
              </w:rPr>
            </w:pPr>
          </w:p>
        </w:tc>
      </w:tr>
    </w:tbl>
    <w:p w14:paraId="5DECE507" w14:textId="301F297D" w:rsidR="00186C44" w:rsidRPr="00897B55" w:rsidRDefault="00186C44" w:rsidP="004B68DB">
      <w:pPr>
        <w:rPr>
          <w:noProof/>
          <w:lang w:val="fr-FR"/>
        </w:rPr>
      </w:pPr>
    </w:p>
    <w:p w14:paraId="749742FF" w14:textId="35AD8C52" w:rsidR="00186C44" w:rsidRPr="00897B55" w:rsidRDefault="00186C44" w:rsidP="004B68DB">
      <w:pPr>
        <w:rPr>
          <w:noProof/>
          <w:lang w:val="fr-FR"/>
        </w:rPr>
      </w:pPr>
      <w:r w:rsidRPr="00897B55">
        <w:rPr>
          <w:noProof/>
          <w:lang w:val="fr-FR"/>
        </w:rPr>
        <w:t xml:space="preserve">Une autre proposition de barème pour les réponses correctes (RC) et incorrectes (TI) en fonction du degré de certitude : </w:t>
      </w:r>
    </w:p>
    <w:p w14:paraId="69F21C28" w14:textId="77777777" w:rsidR="00186C44" w:rsidRPr="00897B55" w:rsidRDefault="00186C44" w:rsidP="004B68DB">
      <w:pPr>
        <w:rPr>
          <w:noProof/>
          <w:lang w:val="fr-FR"/>
        </w:rPr>
      </w:pPr>
      <w:r w:rsidRPr="00897B55">
        <w:rPr>
          <w:noProof/>
          <w:lang w:val="fr-FR"/>
        </w:rPr>
        <w:drawing>
          <wp:inline distT="0" distB="0" distL="0" distR="0" wp14:anchorId="1CF8CD96" wp14:editId="0FF3C53E">
            <wp:extent cx="5755640" cy="1399540"/>
            <wp:effectExtent l="0" t="0" r="0" b="0"/>
            <wp:docPr id="1309380703" name="Picture 1" descr="A green and yellow rectangular box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9380703" name="Picture 1" descr="A green and yellow rectangular box with white text&#10;&#10;Description automatically generated"/>
                    <pic:cNvPicPr/>
                  </pic:nvPicPr>
                  <pic:blipFill>
                    <a:blip r:embed="rId16"/>
                    <a:stretch>
                      <a:fillRect/>
                    </a:stretch>
                  </pic:blipFill>
                  <pic:spPr>
                    <a:xfrm>
                      <a:off x="0" y="0"/>
                      <a:ext cx="5755640" cy="1399540"/>
                    </a:xfrm>
                    <a:prstGeom prst="rect">
                      <a:avLst/>
                    </a:prstGeom>
                  </pic:spPr>
                </pic:pic>
              </a:graphicData>
            </a:graphic>
          </wp:inline>
        </w:drawing>
      </w:r>
    </w:p>
    <w:p w14:paraId="082F1D8D" w14:textId="77777777" w:rsidR="00186C44" w:rsidRPr="00897B55" w:rsidRDefault="00186C44" w:rsidP="004B68DB">
      <w:pPr>
        <w:rPr>
          <w:noProof/>
          <w:lang w:val="fr-FR"/>
        </w:rPr>
      </w:pPr>
      <w:r w:rsidRPr="00897B55">
        <w:rPr>
          <w:noProof/>
          <w:lang w:val="fr-FR"/>
        </w:rPr>
        <w:t xml:space="preserve">Il est possible de faire ce Quiz avec Moodle avec la configuration suivante : </w:t>
      </w:r>
    </w:p>
    <w:p w14:paraId="128D56BC" w14:textId="77777777" w:rsidR="00186C44" w:rsidRPr="00897B55" w:rsidRDefault="00186C44" w:rsidP="004B68DB">
      <w:pPr>
        <w:rPr>
          <w:noProof/>
          <w:lang w:val="fr-FR"/>
        </w:rPr>
      </w:pPr>
    </w:p>
    <w:p w14:paraId="534519BA" w14:textId="77777777" w:rsidR="00186C44" w:rsidRPr="00897B55" w:rsidRDefault="00186C44" w:rsidP="004B68DB">
      <w:pPr>
        <w:rPr>
          <w:noProof/>
          <w:lang w:val="fr-FR"/>
        </w:rPr>
      </w:pPr>
      <w:r w:rsidRPr="00897B55">
        <w:rPr>
          <w:noProof/>
          <w:lang w:val="fr-FR"/>
        </w:rPr>
        <w:lastRenderedPageBreak/>
        <w:drawing>
          <wp:inline distT="0" distB="0" distL="0" distR="0" wp14:anchorId="15E29585" wp14:editId="2AAC7913">
            <wp:extent cx="5743575" cy="4581525"/>
            <wp:effectExtent l="0" t="0" r="9525" b="9525"/>
            <wp:docPr id="516308949"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6308949" name="Picture 1" descr="A screenshot of a computer&#10;&#10;AI-generated content may be incorrect."/>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743575" cy="4581525"/>
                    </a:xfrm>
                    <a:prstGeom prst="rect">
                      <a:avLst/>
                    </a:prstGeom>
                    <a:noFill/>
                    <a:ln>
                      <a:noFill/>
                    </a:ln>
                  </pic:spPr>
                </pic:pic>
              </a:graphicData>
            </a:graphic>
          </wp:inline>
        </w:drawing>
      </w:r>
    </w:p>
    <w:p w14:paraId="15BDEE98" w14:textId="77777777" w:rsidR="00186C44" w:rsidRPr="00897B55" w:rsidRDefault="00186C44" w:rsidP="004B68DB">
      <w:pPr>
        <w:rPr>
          <w:lang w:val="fr-FR"/>
        </w:rPr>
      </w:pPr>
    </w:p>
    <w:p w14:paraId="195E3E6E" w14:textId="77777777" w:rsidR="00186C44" w:rsidRPr="00897B55" w:rsidRDefault="00186C44" w:rsidP="004B68DB">
      <w:pPr>
        <w:rPr>
          <w:lang w:val="fr-FR"/>
        </w:rPr>
      </w:pPr>
    </w:p>
    <w:p w14:paraId="65F31D90" w14:textId="750CF5AF" w:rsidR="00186C44" w:rsidRPr="00897B55" w:rsidRDefault="00186C44" w:rsidP="004B68DB">
      <w:pPr>
        <w:pStyle w:val="Heading1"/>
        <w:numPr>
          <w:ilvl w:val="0"/>
          <w:numId w:val="0"/>
        </w:numPr>
        <w:ind w:left="791"/>
        <w:rPr>
          <w:lang w:val="fr-FR"/>
        </w:rPr>
      </w:pPr>
      <w:bookmarkStart w:id="142" w:name="_Ref195663134"/>
      <w:bookmarkStart w:id="143" w:name="_Ref195711345"/>
      <w:bookmarkStart w:id="144" w:name="_Toc195740431"/>
      <w:r w:rsidRPr="00897B55">
        <w:rPr>
          <w:lang w:val="fr-FR"/>
        </w:rPr>
        <w:lastRenderedPageBreak/>
        <w:t>Annexe 2 : Fiche concepteur capsule 2 : Coach virtuel</w:t>
      </w:r>
      <w:bookmarkEnd w:id="142"/>
      <w:bookmarkEnd w:id="143"/>
      <w:bookmarkEnd w:id="144"/>
    </w:p>
    <w:p w14:paraId="105E2CB0" w14:textId="77777777" w:rsidR="00186C44" w:rsidRPr="00897B55" w:rsidRDefault="00186C44" w:rsidP="004B68DB">
      <w:pPr>
        <w:rPr>
          <w:lang w:val="fr-FR"/>
        </w:rPr>
      </w:pPr>
      <w:r w:rsidRPr="00897B55">
        <w:rPr>
          <w:lang w:val="fr-FR"/>
        </w:rPr>
        <w:t>Lien vers l’activité </w:t>
      </w:r>
    </w:p>
    <w:p w14:paraId="07E522E7" w14:textId="77777777" w:rsidR="00186C44" w:rsidRPr="00897B55" w:rsidRDefault="00186C44" w:rsidP="004B68DB">
      <w:pPr>
        <w:rPr>
          <w:rFonts w:asciiTheme="minorHAnsi" w:hAnsiTheme="minorHAnsi" w:cstheme="minorHAnsi"/>
          <w:b/>
          <w:sz w:val="22"/>
          <w:szCs w:val="22"/>
          <w:lang w:val="fr-FR"/>
        </w:rPr>
      </w:pPr>
      <w:hyperlink r:id="rId18" w:history="1">
        <w:r w:rsidRPr="00897B55">
          <w:rPr>
            <w:rStyle w:val="Hyperlink"/>
            <w:rFonts w:asciiTheme="minorHAnsi" w:hAnsiTheme="minorHAnsi" w:cstheme="minorHAnsi"/>
            <w:b/>
            <w:sz w:val="22"/>
            <w:szCs w:val="22"/>
            <w:lang w:val="fr-FR"/>
          </w:rPr>
          <w:t>https://chatgpt.com/g/g-6742359b96c481918517fc40a1db11c1-project-management-virtual-coach</w:t>
        </w:r>
      </w:hyperlink>
      <w:r w:rsidRPr="00897B55">
        <w:rPr>
          <w:rFonts w:asciiTheme="minorHAnsi" w:hAnsiTheme="minorHAnsi" w:cstheme="minorHAnsi"/>
          <w:b/>
          <w:sz w:val="22"/>
          <w:szCs w:val="22"/>
          <w:lang w:val="fr-FR"/>
        </w:rPr>
        <w:t xml:space="preserve"> </w:t>
      </w:r>
    </w:p>
    <w:p w14:paraId="7C789C8E" w14:textId="77777777" w:rsidR="00186C44" w:rsidRPr="00897B55" w:rsidRDefault="00186C44" w:rsidP="004B68DB">
      <w:pPr>
        <w:rPr>
          <w:lang w:val="fr-FR"/>
        </w:rPr>
      </w:pPr>
    </w:p>
    <w:p w14:paraId="3A1AECF8" w14:textId="77777777" w:rsidR="00186C44" w:rsidRPr="00897B55" w:rsidRDefault="00186C44" w:rsidP="004B68DB">
      <w:pPr>
        <w:rPr>
          <w:lang w:val="fr-FR"/>
        </w:rPr>
      </w:pPr>
      <w:r w:rsidRPr="00897B55">
        <w:rPr>
          <w:lang w:val="fr-FR"/>
        </w:rPr>
        <w:t xml:space="preserve">FICHE CONCEPTEUR </w:t>
      </w:r>
    </w:p>
    <w:p w14:paraId="3601C9D3" w14:textId="77777777" w:rsidR="00186C44" w:rsidRPr="00897B55" w:rsidRDefault="00186C44" w:rsidP="004B68DB">
      <w:pPr>
        <w:rPr>
          <w:lang w:val="fr-FR"/>
        </w:rPr>
      </w:pPr>
    </w:p>
    <w:tbl>
      <w:tblPr>
        <w:tblStyle w:val="TableGrid"/>
        <w:tblW w:w="9795" w:type="dxa"/>
        <w:tblLook w:val="04A0" w:firstRow="1" w:lastRow="0" w:firstColumn="1" w:lastColumn="0" w:noHBand="0" w:noVBand="1"/>
      </w:tblPr>
      <w:tblGrid>
        <w:gridCol w:w="1549"/>
        <w:gridCol w:w="2141"/>
        <w:gridCol w:w="6105"/>
      </w:tblGrid>
      <w:tr w:rsidR="00186C44" w:rsidRPr="00897B55" w14:paraId="4B929BC5" w14:textId="77777777" w:rsidTr="00465971">
        <w:trPr>
          <w:trHeight w:val="1946"/>
        </w:trPr>
        <w:tc>
          <w:tcPr>
            <w:tcW w:w="1261" w:type="dxa"/>
            <w:vMerge w:val="restart"/>
            <w:tcBorders>
              <w:top w:val="single" w:sz="12" w:space="0" w:color="auto"/>
              <w:left w:val="single" w:sz="12" w:space="0" w:color="auto"/>
              <w:right w:val="single" w:sz="12" w:space="0" w:color="auto"/>
            </w:tcBorders>
            <w:shd w:val="clear" w:color="auto" w:fill="9CC2E5" w:themeFill="accent1" w:themeFillTint="99"/>
          </w:tcPr>
          <w:p w14:paraId="7DA8746C" w14:textId="77777777" w:rsidR="00186C44" w:rsidRPr="00897B55" w:rsidRDefault="00186C44" w:rsidP="004B68DB">
            <w:pPr>
              <w:rPr>
                <w:noProof/>
                <w:lang w:val="fr-FR"/>
              </w:rPr>
            </w:pPr>
            <w:r w:rsidRPr="00897B55">
              <w:rPr>
                <w:noProof/>
                <w:lang w:val="fr-FR"/>
              </w:rPr>
              <w:t>AVANT</w:t>
            </w:r>
          </w:p>
          <w:p w14:paraId="42874C18" w14:textId="77777777" w:rsidR="00186C44" w:rsidRPr="00897B55" w:rsidRDefault="00186C44" w:rsidP="004B68DB">
            <w:pPr>
              <w:rPr>
                <w:noProof/>
                <w:lang w:val="fr-FR"/>
              </w:rPr>
            </w:pPr>
            <w:r w:rsidRPr="00897B55">
              <w:rPr>
                <w:noProof/>
                <w:lang w:val="fr-FR"/>
              </w:rPr>
              <w:t>L’ACTIVITÉ</w:t>
            </w:r>
          </w:p>
        </w:tc>
        <w:tc>
          <w:tcPr>
            <w:tcW w:w="2192" w:type="dxa"/>
            <w:tcBorders>
              <w:top w:val="single" w:sz="12" w:space="0" w:color="auto"/>
              <w:left w:val="single" w:sz="12" w:space="0" w:color="auto"/>
            </w:tcBorders>
            <w:shd w:val="clear" w:color="auto" w:fill="9CC2E5" w:themeFill="accent1" w:themeFillTint="99"/>
          </w:tcPr>
          <w:p w14:paraId="5B7F0E1B" w14:textId="77777777" w:rsidR="00186C44" w:rsidRPr="00897B55" w:rsidRDefault="00186C44" w:rsidP="004B68DB">
            <w:pPr>
              <w:rPr>
                <w:noProof/>
                <w:lang w:val="fr-FR"/>
              </w:rPr>
            </w:pPr>
            <w:r w:rsidRPr="00897B55">
              <w:rPr>
                <w:noProof/>
                <w:lang w:val="fr-FR"/>
              </w:rPr>
              <w:t>Nom de l’activité et objectif pédagogique</w:t>
            </w:r>
          </w:p>
        </w:tc>
        <w:tc>
          <w:tcPr>
            <w:tcW w:w="6342" w:type="dxa"/>
            <w:tcBorders>
              <w:top w:val="single" w:sz="12" w:space="0" w:color="auto"/>
              <w:right w:val="single" w:sz="12" w:space="0" w:color="auto"/>
            </w:tcBorders>
          </w:tcPr>
          <w:p w14:paraId="344D1666" w14:textId="77777777" w:rsidR="00186C44" w:rsidRPr="00897B55" w:rsidRDefault="00186C44" w:rsidP="004B68DB">
            <w:pPr>
              <w:pStyle w:val="ListParagraph"/>
              <w:rPr>
                <w:noProof/>
                <w:lang w:val="fr-FR"/>
              </w:rPr>
            </w:pPr>
            <w:r w:rsidRPr="00897B55">
              <w:rPr>
                <w:noProof/>
                <w:lang w:val="fr-FR"/>
              </w:rPr>
              <w:t>Coach virtuel pour préparer la phase d'initialisation d’un projet.</w:t>
            </w:r>
          </w:p>
          <w:p w14:paraId="031B5B2E" w14:textId="77777777" w:rsidR="00186C44" w:rsidRPr="00897B55" w:rsidRDefault="00186C44" w:rsidP="004B68DB">
            <w:pPr>
              <w:pStyle w:val="ListParagraph"/>
              <w:rPr>
                <w:noProof/>
                <w:lang w:val="fr-FR"/>
              </w:rPr>
            </w:pPr>
            <w:r w:rsidRPr="00897B55">
              <w:rPr>
                <w:noProof/>
                <w:lang w:val="fr-FR"/>
              </w:rPr>
              <w:t xml:space="preserve">Objectifs pédagogiques : </w:t>
            </w:r>
          </w:p>
          <w:p w14:paraId="4B85AE3B" w14:textId="77777777" w:rsidR="00186C44" w:rsidRPr="00897B55" w:rsidRDefault="00186C44" w:rsidP="004B68DB">
            <w:pPr>
              <w:pStyle w:val="ListParagraph"/>
              <w:rPr>
                <w:noProof/>
                <w:lang w:val="fr-FR"/>
              </w:rPr>
            </w:pPr>
            <w:r w:rsidRPr="00897B55">
              <w:rPr>
                <w:noProof/>
                <w:lang w:val="fr-FR"/>
              </w:rPr>
              <w:t xml:space="preserve">A la fin de l’activité, les apprenants seront capables : </w:t>
            </w:r>
          </w:p>
          <w:p w14:paraId="6279E1F4" w14:textId="77777777" w:rsidR="00186C44" w:rsidRPr="00897B55" w:rsidRDefault="00186C44" w:rsidP="004B68DB">
            <w:pPr>
              <w:pStyle w:val="ListParagraph"/>
              <w:numPr>
                <w:ilvl w:val="0"/>
                <w:numId w:val="87"/>
              </w:numPr>
              <w:rPr>
                <w:noProof/>
                <w:lang w:val="fr-FR"/>
              </w:rPr>
            </w:pPr>
            <w:r w:rsidRPr="00897B55">
              <w:rPr>
                <w:noProof/>
                <w:lang w:val="fr-FR"/>
              </w:rPr>
              <w:t xml:space="preserve">d’identifier les éléments clés de la phase d’initialisation d’un projet (objectif, parties prenantes, livrables essentiels). </w:t>
            </w:r>
          </w:p>
          <w:p w14:paraId="78DE3A49" w14:textId="77777777" w:rsidR="00186C44" w:rsidRPr="00897B55" w:rsidRDefault="00186C44" w:rsidP="004B68DB">
            <w:pPr>
              <w:pStyle w:val="ListParagraph"/>
              <w:numPr>
                <w:ilvl w:val="0"/>
                <w:numId w:val="87"/>
              </w:numPr>
              <w:rPr>
                <w:noProof/>
                <w:lang w:val="fr-FR"/>
              </w:rPr>
            </w:pPr>
            <w:r w:rsidRPr="00897B55">
              <w:rPr>
                <w:noProof/>
                <w:lang w:val="fr-FR"/>
              </w:rPr>
              <w:t xml:space="preserve">d’expliquer le rôle de la charte de projet et du registre des parties prenantes dans la réussite d’un projet. </w:t>
            </w:r>
          </w:p>
          <w:p w14:paraId="006EEAE6" w14:textId="77777777" w:rsidR="00186C44" w:rsidRPr="00897B55" w:rsidRDefault="00186C44" w:rsidP="004B68DB">
            <w:pPr>
              <w:pStyle w:val="ListParagraph"/>
              <w:numPr>
                <w:ilvl w:val="0"/>
                <w:numId w:val="87"/>
              </w:numPr>
              <w:rPr>
                <w:noProof/>
                <w:lang w:val="fr-FR"/>
              </w:rPr>
            </w:pPr>
            <w:r w:rsidRPr="00897B55">
              <w:rPr>
                <w:noProof/>
                <w:lang w:val="fr-FR"/>
              </w:rPr>
              <w:t xml:space="preserve">d’appliquer les principes des méthodologies de gestion de projet pour rédiger une charte de projet complète. </w:t>
            </w:r>
          </w:p>
          <w:p w14:paraId="3A362E15" w14:textId="77777777" w:rsidR="00186C44" w:rsidRPr="00897B55" w:rsidRDefault="00186C44" w:rsidP="004B68DB">
            <w:pPr>
              <w:pStyle w:val="ListParagraph"/>
              <w:numPr>
                <w:ilvl w:val="0"/>
                <w:numId w:val="87"/>
              </w:numPr>
              <w:rPr>
                <w:noProof/>
                <w:lang w:val="fr-FR"/>
              </w:rPr>
            </w:pPr>
            <w:r w:rsidRPr="00897B55">
              <w:rPr>
                <w:noProof/>
                <w:lang w:val="fr-FR"/>
              </w:rPr>
              <w:t xml:space="preserve">d’analyser les échanges avec un coach virtuel pour clarifier et structurer les informations nécessaires à la phase d’initialisation d’un projet. </w:t>
            </w:r>
          </w:p>
        </w:tc>
      </w:tr>
      <w:tr w:rsidR="00186C44" w:rsidRPr="00897B55" w14:paraId="224C4836" w14:textId="77777777" w:rsidTr="00465971">
        <w:tc>
          <w:tcPr>
            <w:tcW w:w="1261" w:type="dxa"/>
            <w:vMerge/>
            <w:tcBorders>
              <w:left w:val="single" w:sz="12" w:space="0" w:color="auto"/>
              <w:right w:val="single" w:sz="12" w:space="0" w:color="auto"/>
            </w:tcBorders>
            <w:shd w:val="clear" w:color="auto" w:fill="9CC2E5" w:themeFill="accent1" w:themeFillTint="99"/>
          </w:tcPr>
          <w:p w14:paraId="526EA616" w14:textId="77777777" w:rsidR="00186C44" w:rsidRPr="00897B55" w:rsidRDefault="00186C44" w:rsidP="004B68DB">
            <w:pPr>
              <w:rPr>
                <w:noProof/>
                <w:lang w:val="fr-FR"/>
              </w:rPr>
            </w:pPr>
          </w:p>
        </w:tc>
        <w:tc>
          <w:tcPr>
            <w:tcW w:w="2192" w:type="dxa"/>
            <w:tcBorders>
              <w:left w:val="single" w:sz="12" w:space="0" w:color="auto"/>
            </w:tcBorders>
            <w:shd w:val="clear" w:color="auto" w:fill="9CC2E5" w:themeFill="accent1" w:themeFillTint="99"/>
          </w:tcPr>
          <w:p w14:paraId="79E68BCE" w14:textId="77777777" w:rsidR="00186C44" w:rsidRPr="00897B55" w:rsidRDefault="00186C44" w:rsidP="004B68DB">
            <w:pPr>
              <w:rPr>
                <w:noProof/>
                <w:lang w:val="fr-FR"/>
              </w:rPr>
            </w:pPr>
            <w:r w:rsidRPr="00897B55">
              <w:rPr>
                <w:noProof/>
                <w:lang w:val="fr-FR"/>
              </w:rPr>
              <w:t xml:space="preserve">Consignes données aux apprenants pour la réalisation de l’activité </w:t>
            </w:r>
          </w:p>
        </w:tc>
        <w:tc>
          <w:tcPr>
            <w:tcW w:w="6342" w:type="dxa"/>
            <w:tcBorders>
              <w:right w:val="single" w:sz="12" w:space="0" w:color="auto"/>
            </w:tcBorders>
          </w:tcPr>
          <w:p w14:paraId="1C8E5AAB" w14:textId="77777777" w:rsidR="00186C44" w:rsidRPr="00897B55" w:rsidRDefault="00186C44" w:rsidP="004B68DB">
            <w:pPr>
              <w:pStyle w:val="ListParagraph"/>
              <w:numPr>
                <w:ilvl w:val="0"/>
                <w:numId w:val="88"/>
              </w:numPr>
              <w:rPr>
                <w:rFonts w:eastAsia="Calibri"/>
                <w:noProof/>
                <w:lang w:val="fr-FR"/>
              </w:rPr>
            </w:pPr>
            <w:r w:rsidRPr="00897B55">
              <w:rPr>
                <w:rFonts w:eastAsia="Calibri"/>
                <w:b/>
                <w:bCs/>
                <w:noProof/>
                <w:lang w:val="fr-FR"/>
              </w:rPr>
              <w:t>Étape 1</w:t>
            </w:r>
            <w:r w:rsidRPr="00897B55">
              <w:rPr>
                <w:rFonts w:eastAsia="Calibri"/>
                <w:noProof/>
                <w:lang w:val="fr-FR"/>
              </w:rPr>
              <w:t xml:space="preserve"> : Démarrez une conversation avec le coach virtuel en gestion de projet en vous présentant brièvement (contexte, type de projet, phase de travail).</w:t>
            </w:r>
          </w:p>
          <w:p w14:paraId="1C391D47" w14:textId="77777777" w:rsidR="00186C44" w:rsidRPr="00897B55" w:rsidRDefault="00186C44" w:rsidP="004B68DB">
            <w:pPr>
              <w:pStyle w:val="ListParagraph"/>
              <w:numPr>
                <w:ilvl w:val="0"/>
                <w:numId w:val="88"/>
              </w:numPr>
              <w:rPr>
                <w:rFonts w:eastAsia="Calibri"/>
                <w:noProof/>
                <w:lang w:val="fr-FR"/>
              </w:rPr>
            </w:pPr>
            <w:r w:rsidRPr="00897B55">
              <w:rPr>
                <w:rFonts w:eastAsia="Calibri"/>
                <w:b/>
                <w:bCs/>
                <w:noProof/>
                <w:lang w:val="fr-FR"/>
              </w:rPr>
              <w:t>Étape 2</w:t>
            </w:r>
            <w:r w:rsidRPr="00897B55">
              <w:rPr>
                <w:rFonts w:eastAsia="Calibri"/>
                <w:noProof/>
                <w:lang w:val="fr-FR"/>
              </w:rPr>
              <w:t xml:space="preserve"> : Posez des questions au coach virtuel pour clarifier les étapes et les livrables attendus dans la phase d’initialisation (charte, objectifs, parties prenantes, risques).</w:t>
            </w:r>
          </w:p>
          <w:p w14:paraId="5624E763" w14:textId="77777777" w:rsidR="00186C44" w:rsidRPr="00897B55" w:rsidRDefault="00186C44" w:rsidP="004B68DB">
            <w:pPr>
              <w:pStyle w:val="ListParagraph"/>
              <w:numPr>
                <w:ilvl w:val="0"/>
                <w:numId w:val="88"/>
              </w:numPr>
              <w:rPr>
                <w:rFonts w:eastAsia="Calibri"/>
                <w:noProof/>
                <w:lang w:val="fr-FR"/>
              </w:rPr>
            </w:pPr>
            <w:r w:rsidRPr="00897B55">
              <w:rPr>
                <w:rFonts w:eastAsia="Calibri"/>
                <w:b/>
                <w:bCs/>
                <w:noProof/>
                <w:lang w:val="fr-FR"/>
              </w:rPr>
              <w:t>Étape 3</w:t>
            </w:r>
            <w:r w:rsidRPr="00897B55">
              <w:rPr>
                <w:rFonts w:eastAsia="Calibri"/>
                <w:noProof/>
                <w:lang w:val="fr-FR"/>
              </w:rPr>
              <w:t xml:space="preserve"> : Rédigez une </w:t>
            </w:r>
            <w:r w:rsidRPr="00897B55">
              <w:rPr>
                <w:rFonts w:eastAsia="Calibri"/>
                <w:b/>
                <w:bCs/>
                <w:noProof/>
                <w:lang w:val="fr-FR"/>
              </w:rPr>
              <w:t>charte de projet</w:t>
            </w:r>
            <w:r w:rsidRPr="00897B55">
              <w:rPr>
                <w:rFonts w:eastAsia="Calibri"/>
                <w:noProof/>
                <w:lang w:val="fr-FR"/>
              </w:rPr>
              <w:t xml:space="preserve"> et un </w:t>
            </w:r>
            <w:r w:rsidRPr="00897B55">
              <w:rPr>
                <w:rFonts w:eastAsia="Calibri"/>
                <w:b/>
                <w:bCs/>
                <w:noProof/>
                <w:lang w:val="fr-FR"/>
              </w:rPr>
              <w:t>registre des parties prenantes</w:t>
            </w:r>
            <w:r w:rsidRPr="00897B55">
              <w:rPr>
                <w:rFonts w:eastAsia="Calibri"/>
                <w:noProof/>
                <w:lang w:val="fr-FR"/>
              </w:rPr>
              <w:t xml:space="preserve"> en utilisant les réponses obtenues auprès du coach virtuel.</w:t>
            </w:r>
          </w:p>
          <w:p w14:paraId="60CD9C73" w14:textId="77777777" w:rsidR="00186C44" w:rsidRPr="00897B55" w:rsidRDefault="00186C44" w:rsidP="004B68DB">
            <w:pPr>
              <w:pStyle w:val="ListParagraph"/>
              <w:numPr>
                <w:ilvl w:val="0"/>
                <w:numId w:val="88"/>
              </w:numPr>
              <w:rPr>
                <w:rFonts w:eastAsia="Calibri"/>
                <w:noProof/>
                <w:lang w:val="fr-FR"/>
              </w:rPr>
            </w:pPr>
            <w:r w:rsidRPr="00897B55">
              <w:rPr>
                <w:rFonts w:eastAsia="Calibri"/>
                <w:b/>
                <w:bCs/>
                <w:noProof/>
                <w:lang w:val="fr-FR"/>
              </w:rPr>
              <w:t>Étape 4</w:t>
            </w:r>
            <w:r w:rsidRPr="00897B55">
              <w:rPr>
                <w:rFonts w:eastAsia="Calibri"/>
                <w:noProof/>
                <w:lang w:val="fr-FR"/>
              </w:rPr>
              <w:t xml:space="preserve"> : Présentez votre travail sous forme écrite dans un document Word ou PDF.</w:t>
            </w:r>
          </w:p>
          <w:p w14:paraId="4AF7DFAA" w14:textId="77777777" w:rsidR="00186C44" w:rsidRPr="00897B55" w:rsidRDefault="00186C44" w:rsidP="004B68DB">
            <w:pPr>
              <w:pStyle w:val="ListParagraph"/>
              <w:numPr>
                <w:ilvl w:val="0"/>
                <w:numId w:val="88"/>
              </w:numPr>
              <w:rPr>
                <w:rFonts w:eastAsia="Calibri"/>
                <w:noProof/>
                <w:lang w:val="fr-FR"/>
              </w:rPr>
            </w:pPr>
            <w:r w:rsidRPr="00897B55">
              <w:rPr>
                <w:rFonts w:eastAsia="Calibri"/>
                <w:b/>
                <w:bCs/>
                <w:noProof/>
                <w:lang w:val="fr-FR"/>
              </w:rPr>
              <w:t>Étape 5</w:t>
            </w:r>
            <w:r w:rsidRPr="00897B55">
              <w:rPr>
                <w:rFonts w:eastAsia="Calibri"/>
                <w:noProof/>
                <w:lang w:val="fr-FR"/>
              </w:rPr>
              <w:t xml:space="preserve"> : Partagez votre production avec l’enseignant ou vos pairs pour obtenir un retour et </w:t>
            </w:r>
            <w:r w:rsidRPr="00897B55">
              <w:rPr>
                <w:rFonts w:eastAsia="Calibri"/>
                <w:noProof/>
                <w:lang w:val="fr-FR"/>
              </w:rPr>
              <w:lastRenderedPageBreak/>
              <w:t>améliorer votre compréhension.</w:t>
            </w:r>
          </w:p>
        </w:tc>
      </w:tr>
      <w:tr w:rsidR="00186C44" w:rsidRPr="00897B55" w14:paraId="3AAACDB9" w14:textId="77777777" w:rsidTr="00465971">
        <w:tc>
          <w:tcPr>
            <w:tcW w:w="1261" w:type="dxa"/>
            <w:vMerge/>
            <w:tcBorders>
              <w:left w:val="single" w:sz="12" w:space="0" w:color="auto"/>
              <w:right w:val="single" w:sz="12" w:space="0" w:color="auto"/>
            </w:tcBorders>
            <w:shd w:val="clear" w:color="auto" w:fill="9CC2E5" w:themeFill="accent1" w:themeFillTint="99"/>
          </w:tcPr>
          <w:p w14:paraId="637B1615" w14:textId="77777777" w:rsidR="00186C44" w:rsidRPr="00897B55" w:rsidRDefault="00186C44" w:rsidP="004B68DB">
            <w:pPr>
              <w:rPr>
                <w:noProof/>
                <w:lang w:val="fr-FR"/>
              </w:rPr>
            </w:pPr>
          </w:p>
        </w:tc>
        <w:tc>
          <w:tcPr>
            <w:tcW w:w="2192" w:type="dxa"/>
            <w:tcBorders>
              <w:left w:val="single" w:sz="12" w:space="0" w:color="auto"/>
            </w:tcBorders>
            <w:shd w:val="clear" w:color="auto" w:fill="9CC2E5" w:themeFill="accent1" w:themeFillTint="99"/>
          </w:tcPr>
          <w:p w14:paraId="040B1500" w14:textId="77777777" w:rsidR="00186C44" w:rsidRPr="00897B55" w:rsidRDefault="00186C44" w:rsidP="004B68DB">
            <w:pPr>
              <w:rPr>
                <w:noProof/>
                <w:lang w:val="fr-FR"/>
              </w:rPr>
            </w:pPr>
            <w:r w:rsidRPr="00897B55">
              <w:rPr>
                <w:noProof/>
                <w:lang w:val="fr-FR"/>
              </w:rPr>
              <w:t>Outil utilisé</w:t>
            </w:r>
          </w:p>
          <w:p w14:paraId="38314DA8" w14:textId="77777777" w:rsidR="00186C44" w:rsidRPr="00897B55" w:rsidRDefault="00186C44" w:rsidP="004B68DB">
            <w:pPr>
              <w:rPr>
                <w:noProof/>
                <w:lang w:val="fr-FR"/>
              </w:rPr>
            </w:pPr>
          </w:p>
          <w:p w14:paraId="567D09C2" w14:textId="77777777" w:rsidR="00186C44" w:rsidRPr="00897B55" w:rsidRDefault="00186C44" w:rsidP="004B68DB">
            <w:pPr>
              <w:rPr>
                <w:noProof/>
                <w:lang w:val="fr-FR"/>
              </w:rPr>
            </w:pPr>
          </w:p>
        </w:tc>
        <w:tc>
          <w:tcPr>
            <w:tcW w:w="6342" w:type="dxa"/>
            <w:tcBorders>
              <w:right w:val="single" w:sz="12" w:space="0" w:color="auto"/>
            </w:tcBorders>
          </w:tcPr>
          <w:p w14:paraId="15EC4E9E" w14:textId="77777777" w:rsidR="00186C44" w:rsidRPr="00897B55" w:rsidRDefault="00186C44" w:rsidP="004B68DB">
            <w:pPr>
              <w:pStyle w:val="ListParagraph"/>
              <w:numPr>
                <w:ilvl w:val="0"/>
                <w:numId w:val="89"/>
              </w:numPr>
              <w:rPr>
                <w:noProof/>
                <w:lang w:val="fr-FR"/>
              </w:rPr>
            </w:pPr>
            <w:r w:rsidRPr="00897B55">
              <w:rPr>
                <w:noProof/>
                <w:lang w:val="fr-FR"/>
              </w:rPr>
              <w:t>Coach Virtuel GPT pour la gestion de projet (accessible via l’interface de chat).</w:t>
            </w:r>
          </w:p>
          <w:p w14:paraId="2590AF88" w14:textId="77777777" w:rsidR="00186C44" w:rsidRPr="00897B55" w:rsidRDefault="00186C44" w:rsidP="004B68DB">
            <w:pPr>
              <w:pStyle w:val="ListParagraph"/>
              <w:numPr>
                <w:ilvl w:val="0"/>
                <w:numId w:val="89"/>
              </w:numPr>
              <w:rPr>
                <w:noProof/>
                <w:lang w:val="fr-FR"/>
              </w:rPr>
            </w:pPr>
            <w:r w:rsidRPr="00897B55">
              <w:rPr>
                <w:noProof/>
                <w:lang w:val="fr-FR"/>
              </w:rPr>
              <w:t>Outil de traitement de texte (Word, Google Docs).</w:t>
            </w:r>
          </w:p>
        </w:tc>
      </w:tr>
      <w:tr w:rsidR="00186C44" w:rsidRPr="00897B55" w14:paraId="1BD85977" w14:textId="77777777" w:rsidTr="00465971">
        <w:tc>
          <w:tcPr>
            <w:tcW w:w="1261" w:type="dxa"/>
            <w:vMerge/>
            <w:tcBorders>
              <w:left w:val="single" w:sz="12" w:space="0" w:color="auto"/>
              <w:right w:val="single" w:sz="12" w:space="0" w:color="auto"/>
            </w:tcBorders>
            <w:shd w:val="clear" w:color="auto" w:fill="9CC2E5" w:themeFill="accent1" w:themeFillTint="99"/>
          </w:tcPr>
          <w:p w14:paraId="45A2F977" w14:textId="77777777" w:rsidR="00186C44" w:rsidRPr="00897B55" w:rsidRDefault="00186C44" w:rsidP="004B68DB">
            <w:pPr>
              <w:rPr>
                <w:noProof/>
                <w:lang w:val="fr-FR"/>
              </w:rPr>
            </w:pPr>
          </w:p>
        </w:tc>
        <w:tc>
          <w:tcPr>
            <w:tcW w:w="2192" w:type="dxa"/>
            <w:tcBorders>
              <w:left w:val="single" w:sz="12" w:space="0" w:color="auto"/>
            </w:tcBorders>
            <w:shd w:val="clear" w:color="auto" w:fill="9CC2E5" w:themeFill="accent1" w:themeFillTint="99"/>
          </w:tcPr>
          <w:p w14:paraId="18491A1B" w14:textId="77777777" w:rsidR="00186C44" w:rsidRPr="00897B55" w:rsidRDefault="00186C44" w:rsidP="004B68DB">
            <w:pPr>
              <w:rPr>
                <w:noProof/>
                <w:lang w:val="fr-FR"/>
              </w:rPr>
            </w:pPr>
            <w:r w:rsidRPr="00897B55">
              <w:rPr>
                <w:noProof/>
                <w:lang w:val="fr-FR"/>
              </w:rPr>
              <w:t>Durée prévue de l’activité</w:t>
            </w:r>
          </w:p>
          <w:p w14:paraId="477B4969" w14:textId="77777777" w:rsidR="00186C44" w:rsidRPr="00897B55" w:rsidRDefault="00186C44" w:rsidP="004B68DB">
            <w:pPr>
              <w:rPr>
                <w:noProof/>
                <w:lang w:val="fr-FR"/>
              </w:rPr>
            </w:pPr>
          </w:p>
        </w:tc>
        <w:tc>
          <w:tcPr>
            <w:tcW w:w="6342" w:type="dxa"/>
            <w:tcBorders>
              <w:right w:val="single" w:sz="12" w:space="0" w:color="auto"/>
            </w:tcBorders>
          </w:tcPr>
          <w:p w14:paraId="5FBC258C" w14:textId="77777777" w:rsidR="00186C44" w:rsidRPr="00897B55" w:rsidRDefault="00186C44" w:rsidP="004B68DB">
            <w:pPr>
              <w:rPr>
                <w:noProof/>
                <w:lang w:val="fr-FR"/>
              </w:rPr>
            </w:pPr>
            <w:r w:rsidRPr="00897B55">
              <w:rPr>
                <w:noProof/>
                <w:lang w:val="fr-FR"/>
              </w:rPr>
              <w:t>1 heure :</w:t>
            </w:r>
          </w:p>
          <w:p w14:paraId="4FF954FC" w14:textId="77777777" w:rsidR="00186C44" w:rsidRPr="00897B55" w:rsidRDefault="00186C44" w:rsidP="004B68DB">
            <w:pPr>
              <w:pStyle w:val="ListParagraph"/>
              <w:numPr>
                <w:ilvl w:val="0"/>
                <w:numId w:val="90"/>
              </w:numPr>
              <w:rPr>
                <w:noProof/>
                <w:lang w:val="fr-FR"/>
              </w:rPr>
            </w:pPr>
            <w:r w:rsidRPr="00897B55">
              <w:rPr>
                <w:noProof/>
                <w:lang w:val="fr-FR"/>
              </w:rPr>
              <w:t>15 minutes pour démarrer la discussion avec le coach virtuel.</w:t>
            </w:r>
          </w:p>
          <w:p w14:paraId="2B3E1B51" w14:textId="77777777" w:rsidR="00186C44" w:rsidRPr="00897B55" w:rsidRDefault="00186C44" w:rsidP="004B68DB">
            <w:pPr>
              <w:pStyle w:val="ListParagraph"/>
              <w:numPr>
                <w:ilvl w:val="0"/>
                <w:numId w:val="90"/>
              </w:numPr>
              <w:rPr>
                <w:noProof/>
                <w:lang w:val="fr-FR"/>
              </w:rPr>
            </w:pPr>
            <w:r w:rsidRPr="00897B55">
              <w:rPr>
                <w:noProof/>
                <w:lang w:val="fr-FR"/>
              </w:rPr>
              <w:t>30 minutes pour la rédaction des livrables (charte de projet et registre des parties prenantes).</w:t>
            </w:r>
          </w:p>
          <w:p w14:paraId="08AACF1E" w14:textId="77777777" w:rsidR="00186C44" w:rsidRPr="00897B55" w:rsidRDefault="00186C44" w:rsidP="004B68DB">
            <w:pPr>
              <w:pStyle w:val="ListParagraph"/>
              <w:numPr>
                <w:ilvl w:val="0"/>
                <w:numId w:val="90"/>
              </w:numPr>
              <w:rPr>
                <w:noProof/>
                <w:lang w:val="fr-FR"/>
              </w:rPr>
            </w:pPr>
            <w:r w:rsidRPr="00897B55">
              <w:rPr>
                <w:noProof/>
                <w:lang w:val="fr-FR"/>
              </w:rPr>
              <w:t>15 minutes pour la finalisation et partage des livrables.</w:t>
            </w:r>
          </w:p>
        </w:tc>
      </w:tr>
    </w:tbl>
    <w:p w14:paraId="55ECDA1C" w14:textId="77777777" w:rsidR="00186C44" w:rsidRPr="00897B55" w:rsidRDefault="00186C44" w:rsidP="004B68DB">
      <w:pPr>
        <w:rPr>
          <w:lang w:val="fr-FR"/>
        </w:rPr>
      </w:pPr>
      <w:r w:rsidRPr="00897B55">
        <w:rPr>
          <w:lang w:val="fr-FR"/>
        </w:rPr>
        <w:br w:type="page"/>
      </w:r>
    </w:p>
    <w:tbl>
      <w:tblPr>
        <w:tblStyle w:val="TableGrid"/>
        <w:tblW w:w="9795" w:type="dxa"/>
        <w:tblLook w:val="04A0" w:firstRow="1" w:lastRow="0" w:firstColumn="1" w:lastColumn="0" w:noHBand="0" w:noVBand="1"/>
      </w:tblPr>
      <w:tblGrid>
        <w:gridCol w:w="1261"/>
        <w:gridCol w:w="2192"/>
        <w:gridCol w:w="6342"/>
      </w:tblGrid>
      <w:tr w:rsidR="00186C44" w:rsidRPr="00897B55" w14:paraId="3FA08772" w14:textId="77777777" w:rsidTr="00465971">
        <w:tc>
          <w:tcPr>
            <w:tcW w:w="1261" w:type="dxa"/>
            <w:tcBorders>
              <w:left w:val="single" w:sz="12" w:space="0" w:color="auto"/>
              <w:bottom w:val="single" w:sz="12" w:space="0" w:color="auto"/>
              <w:right w:val="single" w:sz="12" w:space="0" w:color="auto"/>
            </w:tcBorders>
            <w:shd w:val="clear" w:color="auto" w:fill="9CC2E5" w:themeFill="accent1" w:themeFillTint="99"/>
          </w:tcPr>
          <w:p w14:paraId="7A7840A1" w14:textId="77777777" w:rsidR="00186C44" w:rsidRPr="00897B55" w:rsidRDefault="00186C44" w:rsidP="004B68DB">
            <w:pPr>
              <w:rPr>
                <w:noProof/>
                <w:lang w:val="fr-FR"/>
              </w:rPr>
            </w:pPr>
          </w:p>
        </w:tc>
        <w:tc>
          <w:tcPr>
            <w:tcW w:w="2192" w:type="dxa"/>
            <w:tcBorders>
              <w:left w:val="single" w:sz="12" w:space="0" w:color="auto"/>
              <w:bottom w:val="single" w:sz="12" w:space="0" w:color="auto"/>
            </w:tcBorders>
            <w:shd w:val="clear" w:color="auto" w:fill="9CC2E5" w:themeFill="accent1" w:themeFillTint="99"/>
          </w:tcPr>
          <w:p w14:paraId="7254663C" w14:textId="77777777" w:rsidR="00186C44" w:rsidRPr="00897B55" w:rsidRDefault="00186C44" w:rsidP="004B68DB">
            <w:pPr>
              <w:rPr>
                <w:noProof/>
                <w:lang w:val="fr-FR"/>
              </w:rPr>
            </w:pPr>
            <w:r w:rsidRPr="00897B55">
              <w:rPr>
                <w:noProof/>
                <w:lang w:val="fr-FR"/>
              </w:rPr>
              <w:t>Exploitation pédagogique prévue</w:t>
            </w:r>
          </w:p>
          <w:p w14:paraId="2AE2EE7B" w14:textId="77777777" w:rsidR="00186C44" w:rsidRPr="00897B55" w:rsidRDefault="00186C44" w:rsidP="004B68DB">
            <w:pPr>
              <w:rPr>
                <w:noProof/>
                <w:lang w:val="fr-FR"/>
              </w:rPr>
            </w:pPr>
          </w:p>
          <w:p w14:paraId="5EE3A0B3" w14:textId="77777777" w:rsidR="00186C44" w:rsidRPr="00897B55" w:rsidRDefault="00186C44" w:rsidP="004B68DB">
            <w:pPr>
              <w:rPr>
                <w:noProof/>
                <w:lang w:val="fr-FR"/>
              </w:rPr>
            </w:pPr>
          </w:p>
        </w:tc>
        <w:tc>
          <w:tcPr>
            <w:tcW w:w="6342" w:type="dxa"/>
            <w:tcBorders>
              <w:bottom w:val="single" w:sz="12" w:space="0" w:color="auto"/>
              <w:right w:val="single" w:sz="12" w:space="0" w:color="auto"/>
            </w:tcBorders>
          </w:tcPr>
          <w:p w14:paraId="5D98DFD2" w14:textId="77777777" w:rsidR="00186C44" w:rsidRPr="00897B55" w:rsidRDefault="00186C44" w:rsidP="004B68DB">
            <w:pPr>
              <w:pStyle w:val="ListParagraph"/>
              <w:numPr>
                <w:ilvl w:val="0"/>
                <w:numId w:val="91"/>
              </w:numPr>
              <w:rPr>
                <w:noProof/>
                <w:lang w:val="fr-FR"/>
              </w:rPr>
            </w:pPr>
            <w:r w:rsidRPr="00897B55">
              <w:rPr>
                <w:noProof/>
                <w:lang w:val="fr-FR"/>
              </w:rPr>
              <w:t>Analyse des productions individuelles :</w:t>
            </w:r>
          </w:p>
          <w:p w14:paraId="4CCF719A" w14:textId="77777777" w:rsidR="00186C44" w:rsidRPr="00897B55" w:rsidRDefault="00186C44" w:rsidP="004B68DB">
            <w:pPr>
              <w:pStyle w:val="ListParagraph"/>
              <w:numPr>
                <w:ilvl w:val="1"/>
                <w:numId w:val="91"/>
              </w:numPr>
              <w:rPr>
                <w:noProof/>
                <w:lang w:val="fr-FR"/>
              </w:rPr>
            </w:pPr>
            <w:r w:rsidRPr="00897B55">
              <w:rPr>
                <w:noProof/>
                <w:lang w:val="fr-FR"/>
              </w:rPr>
              <w:t xml:space="preserve">Les livrables produits (charte de projet et registre des parties prenantes) seront collectés et analysés pour identifier les </w:t>
            </w:r>
            <w:r w:rsidRPr="00897B55">
              <w:rPr>
                <w:b/>
                <w:bCs/>
                <w:noProof/>
                <w:lang w:val="fr-FR"/>
              </w:rPr>
              <w:t>points forts</w:t>
            </w:r>
            <w:r w:rsidRPr="00897B55">
              <w:rPr>
                <w:noProof/>
                <w:lang w:val="fr-FR"/>
              </w:rPr>
              <w:t xml:space="preserve"> des apprenants ainsi que leurs </w:t>
            </w:r>
            <w:r w:rsidRPr="00897B55">
              <w:rPr>
                <w:b/>
                <w:bCs/>
                <w:noProof/>
                <w:lang w:val="fr-FR"/>
              </w:rPr>
              <w:t>axes d’amélioration</w:t>
            </w:r>
            <w:r w:rsidRPr="00897B55">
              <w:rPr>
                <w:noProof/>
                <w:lang w:val="fr-FR"/>
              </w:rPr>
              <w:t>.</w:t>
            </w:r>
          </w:p>
          <w:p w14:paraId="4D45F384" w14:textId="77777777" w:rsidR="00186C44" w:rsidRPr="00897B55" w:rsidRDefault="00186C44" w:rsidP="004B68DB">
            <w:pPr>
              <w:pStyle w:val="ListParagraph"/>
              <w:numPr>
                <w:ilvl w:val="1"/>
                <w:numId w:val="91"/>
              </w:numPr>
              <w:rPr>
                <w:noProof/>
                <w:lang w:val="fr-FR"/>
              </w:rPr>
            </w:pPr>
            <w:r w:rsidRPr="00897B55">
              <w:rPr>
                <w:noProof/>
                <w:lang w:val="fr-FR"/>
              </w:rPr>
              <w:t>Les erreurs récurrentes ou les lacunes dans la compréhension des concepts clés (périmètre, parties prenantes, objectifs) seront relevées.</w:t>
            </w:r>
          </w:p>
          <w:p w14:paraId="0F9BEF3D" w14:textId="77777777" w:rsidR="00186C44" w:rsidRPr="00897B55" w:rsidRDefault="00186C44" w:rsidP="004B68DB">
            <w:pPr>
              <w:pStyle w:val="ListParagraph"/>
              <w:numPr>
                <w:ilvl w:val="0"/>
                <w:numId w:val="91"/>
              </w:numPr>
              <w:rPr>
                <w:noProof/>
                <w:lang w:val="fr-FR"/>
              </w:rPr>
            </w:pPr>
            <w:r w:rsidRPr="00897B55">
              <w:rPr>
                <w:noProof/>
                <w:lang w:val="fr-FR"/>
              </w:rPr>
              <w:t>Session de discussion collective :</w:t>
            </w:r>
          </w:p>
          <w:p w14:paraId="6C35BA4B" w14:textId="77777777" w:rsidR="00186C44" w:rsidRPr="00897B55" w:rsidRDefault="00186C44" w:rsidP="004B68DB">
            <w:pPr>
              <w:pStyle w:val="ListParagraph"/>
              <w:numPr>
                <w:ilvl w:val="1"/>
                <w:numId w:val="91"/>
              </w:numPr>
              <w:rPr>
                <w:noProof/>
                <w:lang w:val="fr-FR"/>
              </w:rPr>
            </w:pPr>
            <w:r w:rsidRPr="00897B55">
              <w:rPr>
                <w:noProof/>
                <w:lang w:val="fr-FR"/>
              </w:rPr>
              <w:t xml:space="preserve">Une </w:t>
            </w:r>
            <w:r w:rsidRPr="00897B55">
              <w:rPr>
                <w:b/>
                <w:bCs/>
                <w:noProof/>
                <w:lang w:val="fr-FR"/>
              </w:rPr>
              <w:t>session synchrone</w:t>
            </w:r>
            <w:r w:rsidRPr="00897B55">
              <w:rPr>
                <w:noProof/>
                <w:lang w:val="fr-FR"/>
              </w:rPr>
              <w:t xml:space="preserve"> sera organisée pour revenir collectivement sur les parties des livrables qui posent le plus de difficultés.</w:t>
            </w:r>
          </w:p>
          <w:p w14:paraId="6438C5DB" w14:textId="77777777" w:rsidR="00186C44" w:rsidRPr="00897B55" w:rsidRDefault="00186C44" w:rsidP="004B68DB">
            <w:pPr>
              <w:pStyle w:val="ListParagraph"/>
              <w:numPr>
                <w:ilvl w:val="1"/>
                <w:numId w:val="91"/>
              </w:numPr>
              <w:rPr>
                <w:noProof/>
                <w:lang w:val="fr-FR"/>
              </w:rPr>
            </w:pPr>
            <w:r w:rsidRPr="00897B55">
              <w:rPr>
                <w:noProof/>
                <w:lang w:val="fr-FR"/>
              </w:rPr>
              <w:t>Les apprenants seront invités à expliquer leur démarche, poser des questions sur les points bloquants, et comparer leurs productions avec celles de leurs pairs pour enrichir leur réflexion.</w:t>
            </w:r>
          </w:p>
          <w:p w14:paraId="710B5113" w14:textId="77777777" w:rsidR="00186C44" w:rsidRPr="00897B55" w:rsidRDefault="00186C44" w:rsidP="004B68DB">
            <w:pPr>
              <w:pStyle w:val="ListParagraph"/>
              <w:numPr>
                <w:ilvl w:val="0"/>
                <w:numId w:val="91"/>
              </w:numPr>
              <w:rPr>
                <w:noProof/>
                <w:lang w:val="fr-FR"/>
              </w:rPr>
            </w:pPr>
            <w:r w:rsidRPr="00897B55">
              <w:rPr>
                <w:noProof/>
                <w:lang w:val="fr-FR"/>
              </w:rPr>
              <w:t>Renforcement des concepts clés :</w:t>
            </w:r>
          </w:p>
          <w:p w14:paraId="5A324308" w14:textId="77777777" w:rsidR="00186C44" w:rsidRPr="00897B55" w:rsidRDefault="00186C44" w:rsidP="004B68DB">
            <w:pPr>
              <w:pStyle w:val="ListParagraph"/>
              <w:numPr>
                <w:ilvl w:val="1"/>
                <w:numId w:val="91"/>
              </w:numPr>
              <w:rPr>
                <w:noProof/>
                <w:lang w:val="fr-FR"/>
              </w:rPr>
            </w:pPr>
            <w:r w:rsidRPr="00897B55">
              <w:rPr>
                <w:noProof/>
                <w:lang w:val="fr-FR"/>
              </w:rPr>
              <w:t xml:space="preserve">Des </w:t>
            </w:r>
            <w:r w:rsidRPr="00897B55">
              <w:rPr>
                <w:b/>
                <w:bCs/>
                <w:noProof/>
                <w:lang w:val="fr-FR"/>
              </w:rPr>
              <w:t>explications complémentaires</w:t>
            </w:r>
            <w:r w:rsidRPr="00897B55">
              <w:rPr>
                <w:noProof/>
                <w:lang w:val="fr-FR"/>
              </w:rPr>
              <w:t xml:space="preserve"> seront fournies sur les éléments mal compris (par exemple : comment structurer une charte de projet ou analyser les attentes des parties prenantes).</w:t>
            </w:r>
          </w:p>
          <w:p w14:paraId="554270EF" w14:textId="77777777" w:rsidR="00186C44" w:rsidRPr="00897B55" w:rsidRDefault="00186C44" w:rsidP="004B68DB">
            <w:pPr>
              <w:pStyle w:val="ListParagraph"/>
              <w:numPr>
                <w:ilvl w:val="1"/>
                <w:numId w:val="91"/>
              </w:numPr>
              <w:rPr>
                <w:noProof/>
                <w:lang w:val="fr-FR"/>
              </w:rPr>
            </w:pPr>
            <w:r w:rsidRPr="00897B55">
              <w:rPr>
                <w:noProof/>
                <w:lang w:val="fr-FR"/>
              </w:rPr>
              <w:t xml:space="preserve">Le coach virtuel pourra être réutilisé pour permettre aux apprenants de </w:t>
            </w:r>
            <w:r w:rsidRPr="00897B55">
              <w:rPr>
                <w:b/>
                <w:bCs/>
                <w:noProof/>
                <w:lang w:val="fr-FR"/>
              </w:rPr>
              <w:t>retravailler certains aspects de leurs livrables</w:t>
            </w:r>
            <w:r w:rsidRPr="00897B55">
              <w:rPr>
                <w:noProof/>
                <w:lang w:val="fr-FR"/>
              </w:rPr>
              <w:t xml:space="preserve"> en fonction des retours obtenus.</w:t>
            </w:r>
          </w:p>
          <w:p w14:paraId="70F3514B" w14:textId="77777777" w:rsidR="00186C44" w:rsidRPr="00897B55" w:rsidRDefault="00186C44" w:rsidP="004B68DB">
            <w:pPr>
              <w:pStyle w:val="ListParagraph"/>
              <w:numPr>
                <w:ilvl w:val="0"/>
                <w:numId w:val="91"/>
              </w:numPr>
              <w:rPr>
                <w:noProof/>
                <w:lang w:val="fr-FR"/>
              </w:rPr>
            </w:pPr>
            <w:r w:rsidRPr="00897B55">
              <w:rPr>
                <w:noProof/>
                <w:lang w:val="fr-FR"/>
              </w:rPr>
              <w:t>Auto-formation ciblée :</w:t>
            </w:r>
          </w:p>
          <w:p w14:paraId="4182AD98" w14:textId="77777777" w:rsidR="00186C44" w:rsidRPr="00897B55" w:rsidRDefault="00186C44" w:rsidP="004B68DB">
            <w:pPr>
              <w:pStyle w:val="ListParagraph"/>
              <w:numPr>
                <w:ilvl w:val="1"/>
                <w:numId w:val="91"/>
              </w:numPr>
              <w:rPr>
                <w:noProof/>
                <w:lang w:val="fr-FR"/>
              </w:rPr>
            </w:pPr>
            <w:r w:rsidRPr="00897B55">
              <w:rPr>
                <w:noProof/>
                <w:lang w:val="fr-FR"/>
              </w:rPr>
              <w:t>Les apprenants pourront accéder à des ressources d’auto-formation (guides méthodologiques, exemples de chartes de projet, outils interactifs) pour approfondir les concepts encore fragiles identifiés lors de l’analyse.</w:t>
            </w:r>
          </w:p>
          <w:p w14:paraId="4D4A8A18" w14:textId="77777777" w:rsidR="00186C44" w:rsidRPr="00897B55" w:rsidRDefault="00186C44" w:rsidP="004B68DB">
            <w:pPr>
              <w:pStyle w:val="ListParagraph"/>
              <w:numPr>
                <w:ilvl w:val="1"/>
                <w:numId w:val="91"/>
              </w:numPr>
              <w:rPr>
                <w:noProof/>
                <w:lang w:val="fr-FR"/>
              </w:rPr>
            </w:pPr>
            <w:r w:rsidRPr="00897B55">
              <w:rPr>
                <w:noProof/>
                <w:lang w:val="fr-FR"/>
              </w:rPr>
              <w:t xml:space="preserve">Cela renforcera leur compréhension tout en leur permettant de </w:t>
            </w:r>
            <w:r w:rsidRPr="00897B55">
              <w:rPr>
                <w:b/>
                <w:bCs/>
                <w:noProof/>
                <w:lang w:val="fr-FR"/>
              </w:rPr>
              <w:t>reformuler leurs livrables</w:t>
            </w:r>
            <w:r w:rsidRPr="00897B55">
              <w:rPr>
                <w:noProof/>
                <w:lang w:val="fr-FR"/>
              </w:rPr>
              <w:t xml:space="preserve"> de manière plus structurée.</w:t>
            </w:r>
          </w:p>
        </w:tc>
      </w:tr>
    </w:tbl>
    <w:p w14:paraId="0C78FA42" w14:textId="77777777" w:rsidR="00186C44" w:rsidRPr="00897B55" w:rsidRDefault="00186C44" w:rsidP="004B68DB">
      <w:pPr>
        <w:rPr>
          <w:lang w:val="fr-FR"/>
        </w:rPr>
      </w:pPr>
      <w:r w:rsidRPr="00897B55">
        <w:rPr>
          <w:lang w:val="fr-FR"/>
        </w:rPr>
        <w:br w:type="page"/>
      </w:r>
    </w:p>
    <w:tbl>
      <w:tblPr>
        <w:tblStyle w:val="TableGrid"/>
        <w:tblW w:w="9795" w:type="dxa"/>
        <w:tblLook w:val="04A0" w:firstRow="1" w:lastRow="0" w:firstColumn="1" w:lastColumn="0" w:noHBand="0" w:noVBand="1"/>
      </w:tblPr>
      <w:tblGrid>
        <w:gridCol w:w="1549"/>
        <w:gridCol w:w="2150"/>
        <w:gridCol w:w="6096"/>
      </w:tblGrid>
      <w:tr w:rsidR="00186C44" w:rsidRPr="00897B55" w14:paraId="74BC04A2" w14:textId="77777777" w:rsidTr="00465971">
        <w:trPr>
          <w:trHeight w:val="41"/>
        </w:trPr>
        <w:tc>
          <w:tcPr>
            <w:tcW w:w="1261" w:type="dxa"/>
            <w:tcBorders>
              <w:top w:val="single" w:sz="12" w:space="0" w:color="auto"/>
              <w:left w:val="single" w:sz="12" w:space="0" w:color="auto"/>
              <w:bottom w:val="single" w:sz="12" w:space="0" w:color="auto"/>
              <w:right w:val="single" w:sz="12" w:space="0" w:color="auto"/>
            </w:tcBorders>
            <w:shd w:val="clear" w:color="auto" w:fill="F4B083" w:themeFill="accent2" w:themeFillTint="99"/>
          </w:tcPr>
          <w:p w14:paraId="1825614A" w14:textId="77777777" w:rsidR="00186C44" w:rsidRPr="00897B55" w:rsidRDefault="00186C44" w:rsidP="004B68DB">
            <w:pPr>
              <w:rPr>
                <w:noProof/>
                <w:lang w:val="fr-FR"/>
              </w:rPr>
            </w:pPr>
            <w:r w:rsidRPr="00897B55">
              <w:rPr>
                <w:noProof/>
                <w:lang w:val="fr-FR"/>
              </w:rPr>
              <w:lastRenderedPageBreak/>
              <w:t xml:space="preserve">APRÈS </w:t>
            </w:r>
          </w:p>
          <w:p w14:paraId="6D1206E8" w14:textId="77777777" w:rsidR="00186C44" w:rsidRPr="00897B55" w:rsidRDefault="00186C44" w:rsidP="004B68DB">
            <w:pPr>
              <w:rPr>
                <w:noProof/>
                <w:lang w:val="fr-FR"/>
              </w:rPr>
            </w:pPr>
            <w:r w:rsidRPr="00897B55">
              <w:rPr>
                <w:noProof/>
                <w:lang w:val="fr-FR"/>
              </w:rPr>
              <w:t>L’ACTIVITÉ</w:t>
            </w:r>
          </w:p>
        </w:tc>
        <w:tc>
          <w:tcPr>
            <w:tcW w:w="2192" w:type="dxa"/>
            <w:tcBorders>
              <w:top w:val="single" w:sz="12" w:space="0" w:color="auto"/>
              <w:left w:val="single" w:sz="12" w:space="0" w:color="auto"/>
              <w:bottom w:val="single" w:sz="12" w:space="0" w:color="auto"/>
            </w:tcBorders>
            <w:shd w:val="clear" w:color="auto" w:fill="F4B083" w:themeFill="accent2" w:themeFillTint="99"/>
          </w:tcPr>
          <w:p w14:paraId="679FE6DE" w14:textId="77777777" w:rsidR="00186C44" w:rsidRPr="00897B55" w:rsidRDefault="00186C44" w:rsidP="004B68DB">
            <w:pPr>
              <w:rPr>
                <w:noProof/>
                <w:lang w:val="fr-FR"/>
              </w:rPr>
            </w:pPr>
            <w:r w:rsidRPr="00897B55">
              <w:rPr>
                <w:noProof/>
                <w:lang w:val="fr-FR"/>
              </w:rPr>
              <w:t>Le déroulement de l’activité : fonctionnement de l’outil en situation d’animation ; éventuelles difficultés rencontrées de nature technique ou pédagogique</w:t>
            </w:r>
          </w:p>
        </w:tc>
        <w:tc>
          <w:tcPr>
            <w:tcW w:w="6342" w:type="dxa"/>
            <w:tcBorders>
              <w:top w:val="single" w:sz="12" w:space="0" w:color="auto"/>
              <w:bottom w:val="single" w:sz="12" w:space="0" w:color="auto"/>
              <w:right w:val="single" w:sz="12" w:space="0" w:color="auto"/>
            </w:tcBorders>
          </w:tcPr>
          <w:p w14:paraId="7C68C4C3" w14:textId="77777777" w:rsidR="00186C44" w:rsidRPr="00897B55" w:rsidRDefault="00186C44" w:rsidP="004B68DB">
            <w:pPr>
              <w:rPr>
                <w:noProof/>
                <w:lang w:val="fr-FR"/>
              </w:rPr>
            </w:pPr>
          </w:p>
          <w:p w14:paraId="5A515F2E" w14:textId="77777777" w:rsidR="00186C44" w:rsidRPr="00897B55" w:rsidRDefault="00186C44" w:rsidP="004B68DB">
            <w:pPr>
              <w:rPr>
                <w:noProof/>
                <w:lang w:val="fr-FR"/>
              </w:rPr>
            </w:pPr>
            <w:r w:rsidRPr="00897B55">
              <w:rPr>
                <w:noProof/>
                <w:lang w:val="fr-FR"/>
              </w:rPr>
              <w:t>Le déroulement de l’activité</w:t>
            </w:r>
          </w:p>
          <w:p w14:paraId="7EBD48BD" w14:textId="77777777" w:rsidR="00186C44" w:rsidRPr="00897B55" w:rsidRDefault="00186C44" w:rsidP="004B68DB">
            <w:pPr>
              <w:pStyle w:val="ListParagraph"/>
              <w:numPr>
                <w:ilvl w:val="0"/>
                <w:numId w:val="92"/>
              </w:numPr>
              <w:rPr>
                <w:noProof/>
                <w:lang w:val="fr-FR"/>
              </w:rPr>
            </w:pPr>
            <w:r w:rsidRPr="00897B55">
              <w:rPr>
                <w:noProof/>
                <w:lang w:val="fr-FR"/>
              </w:rPr>
              <w:t xml:space="preserve">Les apprenants utilisent le </w:t>
            </w:r>
            <w:r w:rsidRPr="00897B55">
              <w:rPr>
                <w:b/>
                <w:bCs/>
                <w:noProof/>
                <w:lang w:val="fr-FR"/>
              </w:rPr>
              <w:t>coach virtuel GPT</w:t>
            </w:r>
            <w:r w:rsidRPr="00897B55">
              <w:rPr>
                <w:noProof/>
                <w:lang w:val="fr-FR"/>
              </w:rPr>
              <w:t xml:space="preserve"> comme un interlocuteur pour poser des questions et obtenir des réponses détaillées sur la phase d’initialisation d’un projet.</w:t>
            </w:r>
          </w:p>
          <w:p w14:paraId="3E9C837B" w14:textId="77777777" w:rsidR="00186C44" w:rsidRPr="00897B55" w:rsidRDefault="00186C44" w:rsidP="004B68DB">
            <w:pPr>
              <w:pStyle w:val="ListParagraph"/>
              <w:numPr>
                <w:ilvl w:val="0"/>
                <w:numId w:val="92"/>
              </w:numPr>
              <w:rPr>
                <w:noProof/>
                <w:lang w:val="fr-FR"/>
              </w:rPr>
            </w:pPr>
            <w:r w:rsidRPr="00897B55">
              <w:rPr>
                <w:noProof/>
                <w:lang w:val="fr-FR"/>
              </w:rPr>
              <w:t xml:space="preserve">L’outil fonctionne de manière </w:t>
            </w:r>
            <w:r w:rsidRPr="00897B55">
              <w:rPr>
                <w:b/>
                <w:bCs/>
                <w:noProof/>
                <w:lang w:val="fr-FR"/>
              </w:rPr>
              <w:t>interactive</w:t>
            </w:r>
            <w:r w:rsidRPr="00897B55">
              <w:rPr>
                <w:noProof/>
                <w:lang w:val="fr-FR"/>
              </w:rPr>
              <w:t xml:space="preserve"> et </w:t>
            </w:r>
            <w:r w:rsidRPr="00897B55">
              <w:rPr>
                <w:b/>
                <w:bCs/>
                <w:noProof/>
                <w:lang w:val="fr-FR"/>
              </w:rPr>
              <w:t>guidée</w:t>
            </w:r>
            <w:r w:rsidRPr="00897B55">
              <w:rPr>
                <w:noProof/>
                <w:lang w:val="fr-FR"/>
              </w:rPr>
              <w:t xml:space="preserve"> : il pose des questions pour clarifier le contexte et les besoins spécifiques de l’apprenant.</w:t>
            </w:r>
          </w:p>
          <w:p w14:paraId="156CD33D" w14:textId="77777777" w:rsidR="00186C44" w:rsidRPr="00897B55" w:rsidRDefault="00186C44" w:rsidP="004B68DB">
            <w:pPr>
              <w:pStyle w:val="ListParagraph"/>
              <w:numPr>
                <w:ilvl w:val="0"/>
                <w:numId w:val="92"/>
              </w:numPr>
              <w:rPr>
                <w:noProof/>
                <w:lang w:val="fr-FR"/>
              </w:rPr>
            </w:pPr>
            <w:r w:rsidRPr="00897B55">
              <w:rPr>
                <w:noProof/>
                <w:lang w:val="fr-FR"/>
              </w:rPr>
              <w:t>Les livrables produits (charte de projet et registre des parties prenantes) sont ensuite évalués pour vérifier leur qualité et leur conformité aux standards.</w:t>
            </w:r>
          </w:p>
          <w:p w14:paraId="0AF07E91" w14:textId="77777777" w:rsidR="00186C44" w:rsidRPr="00897B55" w:rsidRDefault="00186C44" w:rsidP="004B68DB">
            <w:pPr>
              <w:rPr>
                <w:noProof/>
                <w:lang w:val="fr-FR"/>
              </w:rPr>
            </w:pPr>
          </w:p>
          <w:p w14:paraId="47342504" w14:textId="77777777" w:rsidR="00186C44" w:rsidRPr="00897B55" w:rsidRDefault="00186C44" w:rsidP="004B68DB">
            <w:pPr>
              <w:rPr>
                <w:noProof/>
                <w:lang w:val="fr-FR"/>
              </w:rPr>
            </w:pPr>
            <w:r w:rsidRPr="00897B55">
              <w:rPr>
                <w:noProof/>
                <w:lang w:val="fr-FR"/>
              </w:rPr>
              <w:t>Fonctionnement de l’outil en situation d’animation</w:t>
            </w:r>
          </w:p>
          <w:p w14:paraId="367CE7F7" w14:textId="77777777" w:rsidR="00186C44" w:rsidRPr="00897B55" w:rsidRDefault="00186C44" w:rsidP="004B68DB">
            <w:pPr>
              <w:pStyle w:val="ListParagraph"/>
              <w:numPr>
                <w:ilvl w:val="0"/>
                <w:numId w:val="93"/>
              </w:numPr>
              <w:rPr>
                <w:noProof/>
                <w:lang w:val="fr-FR"/>
              </w:rPr>
            </w:pPr>
            <w:r w:rsidRPr="00897B55">
              <w:rPr>
                <w:b/>
                <w:bCs/>
                <w:noProof/>
                <w:lang w:val="fr-FR"/>
              </w:rPr>
              <w:t>Facilité d’utilisation</w:t>
            </w:r>
            <w:r w:rsidRPr="00897B55">
              <w:rPr>
                <w:noProof/>
                <w:lang w:val="fr-FR"/>
              </w:rPr>
              <w:t xml:space="preserve"> : Les apprenants démarrent rapidement avec le coach virtuel.</w:t>
            </w:r>
          </w:p>
          <w:p w14:paraId="70DBBC94" w14:textId="77777777" w:rsidR="00186C44" w:rsidRPr="00897B55" w:rsidRDefault="00186C44" w:rsidP="004B68DB">
            <w:pPr>
              <w:pStyle w:val="ListParagraph"/>
              <w:numPr>
                <w:ilvl w:val="0"/>
                <w:numId w:val="93"/>
              </w:numPr>
              <w:rPr>
                <w:noProof/>
                <w:lang w:val="fr-FR"/>
              </w:rPr>
            </w:pPr>
            <w:r w:rsidRPr="00897B55">
              <w:rPr>
                <w:b/>
                <w:bCs/>
                <w:noProof/>
                <w:lang w:val="fr-FR"/>
              </w:rPr>
              <w:t>Aspects techniques</w:t>
            </w:r>
            <w:r w:rsidRPr="00897B55">
              <w:rPr>
                <w:noProof/>
                <w:lang w:val="fr-FR"/>
              </w:rPr>
              <w:t xml:space="preserve"> : Nécessité d’un accès à l’interface de chat et d’une connexion internet stable.</w:t>
            </w:r>
          </w:p>
          <w:p w14:paraId="38DE6F67" w14:textId="77777777" w:rsidR="00186C44" w:rsidRPr="00897B55" w:rsidRDefault="00186C44" w:rsidP="004B68DB">
            <w:pPr>
              <w:pStyle w:val="ListParagraph"/>
              <w:numPr>
                <w:ilvl w:val="0"/>
                <w:numId w:val="93"/>
              </w:numPr>
              <w:rPr>
                <w:noProof/>
                <w:lang w:val="fr-FR"/>
              </w:rPr>
            </w:pPr>
            <w:r w:rsidRPr="00897B55">
              <w:rPr>
                <w:b/>
                <w:bCs/>
                <w:noProof/>
                <w:lang w:val="fr-FR"/>
              </w:rPr>
              <w:t>Difficultés pédagogiques possibles</w:t>
            </w:r>
            <w:r w:rsidRPr="00897B55">
              <w:rPr>
                <w:noProof/>
                <w:lang w:val="fr-FR"/>
              </w:rPr>
              <w:t xml:space="preserve"> : Certains apprenants peuvent avoir du mal à formuler leurs questions au coach virtuel.</w:t>
            </w:r>
          </w:p>
          <w:p w14:paraId="4864A326" w14:textId="77777777" w:rsidR="00186C44" w:rsidRPr="00897B55" w:rsidRDefault="00186C44" w:rsidP="004B68DB">
            <w:pPr>
              <w:pStyle w:val="ListParagraph"/>
              <w:numPr>
                <w:ilvl w:val="1"/>
                <w:numId w:val="93"/>
              </w:numPr>
              <w:rPr>
                <w:noProof/>
                <w:lang w:val="fr-FR"/>
              </w:rPr>
            </w:pPr>
            <w:r w:rsidRPr="00897B55">
              <w:rPr>
                <w:b/>
                <w:bCs/>
                <w:noProof/>
                <w:lang w:val="fr-FR"/>
              </w:rPr>
              <w:t>Solution proposée</w:t>
            </w:r>
            <w:r w:rsidRPr="00897B55">
              <w:rPr>
                <w:noProof/>
                <w:lang w:val="fr-FR"/>
              </w:rPr>
              <w:t xml:space="preserve"> : Fournir des exemples de questions initiales pour aider à lancer la conversation.</w:t>
            </w:r>
          </w:p>
          <w:p w14:paraId="57D3D5C0" w14:textId="77777777" w:rsidR="00186C44" w:rsidRPr="00897B55" w:rsidRDefault="00186C44" w:rsidP="004B68DB">
            <w:pPr>
              <w:rPr>
                <w:noProof/>
                <w:lang w:val="fr-FR"/>
              </w:rPr>
            </w:pPr>
          </w:p>
        </w:tc>
      </w:tr>
    </w:tbl>
    <w:p w14:paraId="6C0AAB8B" w14:textId="77777777" w:rsidR="00186C44" w:rsidRPr="00897B55" w:rsidRDefault="00186C44" w:rsidP="004B68DB">
      <w:pPr>
        <w:rPr>
          <w:noProof/>
          <w:lang w:val="fr-FR"/>
        </w:rPr>
      </w:pPr>
    </w:p>
    <w:p w14:paraId="7063D487" w14:textId="77777777" w:rsidR="00186C44" w:rsidRPr="00897B55" w:rsidRDefault="00186C44" w:rsidP="004B68DB">
      <w:pPr>
        <w:rPr>
          <w:noProof/>
          <w:lang w:val="fr-FR"/>
        </w:rPr>
      </w:pPr>
      <w:r w:rsidRPr="00897B55">
        <w:rPr>
          <w:noProof/>
          <w:lang w:val="fr-FR"/>
        </w:rPr>
        <w:br w:type="page"/>
      </w:r>
    </w:p>
    <w:p w14:paraId="40DD2193" w14:textId="77777777" w:rsidR="00186C44" w:rsidRPr="00897B55" w:rsidRDefault="00186C44" w:rsidP="004B68DB">
      <w:pPr>
        <w:rPr>
          <w:noProof/>
          <w:lang w:val="fr-FR"/>
        </w:rPr>
      </w:pPr>
      <w:r w:rsidRPr="00897B55">
        <w:rPr>
          <w:noProof/>
          <w:lang w:val="fr-FR"/>
        </w:rPr>
        <w:lastRenderedPageBreak/>
        <w:t xml:space="preserve">Prompt pour configurer l’assistant Virtuel </w:t>
      </w:r>
    </w:p>
    <w:p w14:paraId="7E5DD8D8" w14:textId="77777777" w:rsidR="00186C44" w:rsidRPr="00897B55" w:rsidRDefault="00186C44" w:rsidP="004B68DB">
      <w:pPr>
        <w:rPr>
          <w:noProof/>
          <w:lang w:val="fr-FR"/>
        </w:rPr>
      </w:pPr>
      <w:r w:rsidRPr="00897B55">
        <w:rPr>
          <w:noProof/>
          <w:lang w:val="fr-FR"/>
        </w:rPr>
        <w:drawing>
          <wp:inline distT="0" distB="0" distL="0" distR="0" wp14:anchorId="4B4C3407" wp14:editId="4574D266">
            <wp:extent cx="5226603" cy="8267700"/>
            <wp:effectExtent l="0" t="0" r="0" b="0"/>
            <wp:docPr id="42347514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3475147" name="Picture 1" descr="A screenshot of a computer&#10;&#10;Description automatically generated"/>
                    <pic:cNvPicPr/>
                  </pic:nvPicPr>
                  <pic:blipFill>
                    <a:blip r:embed="rId19"/>
                    <a:stretch>
                      <a:fillRect/>
                    </a:stretch>
                  </pic:blipFill>
                  <pic:spPr>
                    <a:xfrm>
                      <a:off x="0" y="0"/>
                      <a:ext cx="5228961" cy="8271430"/>
                    </a:xfrm>
                    <a:prstGeom prst="rect">
                      <a:avLst/>
                    </a:prstGeom>
                  </pic:spPr>
                </pic:pic>
              </a:graphicData>
            </a:graphic>
          </wp:inline>
        </w:drawing>
      </w:r>
    </w:p>
    <w:p w14:paraId="7154CB81" w14:textId="77777777" w:rsidR="00186C44" w:rsidRPr="00897B55" w:rsidRDefault="00186C44" w:rsidP="004B68DB">
      <w:pPr>
        <w:rPr>
          <w:noProof/>
          <w:lang w:val="fr-FR"/>
        </w:rPr>
      </w:pPr>
    </w:p>
    <w:p w14:paraId="616CBDC1" w14:textId="2DA746F4" w:rsidR="006C3D8E" w:rsidRPr="00897B55" w:rsidRDefault="00186C44" w:rsidP="004B68DB">
      <w:pPr>
        <w:rPr>
          <w:lang w:val="fr-FR"/>
        </w:rPr>
      </w:pPr>
      <w:r w:rsidRPr="00897B55">
        <w:rPr>
          <w:noProof/>
          <w:lang w:val="fr-FR"/>
        </w:rPr>
        <w:t>En plus de ce méta-prompt, des documents de cours sont chargés directement dans ce GPT comme base de connaissances.</w:t>
      </w:r>
    </w:p>
    <w:p w14:paraId="5FDBDA7F" w14:textId="72A71350" w:rsidR="00186C44" w:rsidRPr="00897B55" w:rsidRDefault="00186C44" w:rsidP="004B68DB">
      <w:pPr>
        <w:pStyle w:val="Heading1"/>
        <w:numPr>
          <w:ilvl w:val="0"/>
          <w:numId w:val="0"/>
        </w:numPr>
        <w:ind w:left="791"/>
        <w:rPr>
          <w:lang w:val="fr-FR"/>
        </w:rPr>
      </w:pPr>
      <w:bookmarkStart w:id="145" w:name="_Toc195740432"/>
      <w:r w:rsidRPr="00897B55">
        <w:rPr>
          <w:lang w:val="fr-FR"/>
        </w:rPr>
        <w:lastRenderedPageBreak/>
        <w:t>Annexe 3 : fiche apprenant sur la capsule 2</w:t>
      </w:r>
      <w:bookmarkEnd w:id="145"/>
      <w:r w:rsidRPr="00897B55">
        <w:rPr>
          <w:lang w:val="fr-FR"/>
        </w:rPr>
        <w:t xml:space="preserve"> </w:t>
      </w:r>
    </w:p>
    <w:p w14:paraId="73CAE000" w14:textId="77777777" w:rsidR="00186C44" w:rsidRPr="00897B55" w:rsidRDefault="00186C44" w:rsidP="004B68DB">
      <w:pPr>
        <w:rPr>
          <w:lang w:val="fr-FR"/>
        </w:rPr>
      </w:pPr>
    </w:p>
    <w:tbl>
      <w:tblPr>
        <w:tblStyle w:val="TableGrid"/>
        <w:tblW w:w="0" w:type="auto"/>
        <w:tblLook w:val="04A0" w:firstRow="1" w:lastRow="0" w:firstColumn="1" w:lastColumn="0" w:noHBand="0" w:noVBand="1"/>
      </w:tblPr>
      <w:tblGrid>
        <w:gridCol w:w="1736"/>
        <w:gridCol w:w="7418"/>
      </w:tblGrid>
      <w:tr w:rsidR="00186C44" w:rsidRPr="00897B55" w14:paraId="6B1E0EEA" w14:textId="77777777" w:rsidTr="00465971">
        <w:trPr>
          <w:trHeight w:val="1463"/>
        </w:trPr>
        <w:tc>
          <w:tcPr>
            <w:tcW w:w="1638" w:type="dxa"/>
            <w:shd w:val="clear" w:color="auto" w:fill="9CC2E5" w:themeFill="accent1" w:themeFillTint="99"/>
          </w:tcPr>
          <w:p w14:paraId="4900502B" w14:textId="77777777" w:rsidR="00186C44" w:rsidRPr="00897B55" w:rsidRDefault="00186C44" w:rsidP="004B68DB">
            <w:pPr>
              <w:rPr>
                <w:noProof/>
                <w:lang w:val="fr-FR"/>
              </w:rPr>
            </w:pPr>
            <w:r w:rsidRPr="00897B55">
              <w:rPr>
                <w:noProof/>
                <w:lang w:val="fr-FR"/>
              </w:rPr>
              <w:t>Nom de l’activité et objectif pédagogique</w:t>
            </w:r>
          </w:p>
          <w:p w14:paraId="2C105851" w14:textId="77777777" w:rsidR="00186C44" w:rsidRPr="00897B55" w:rsidRDefault="00186C44" w:rsidP="004B68DB">
            <w:pPr>
              <w:rPr>
                <w:noProof/>
                <w:lang w:val="fr-FR"/>
              </w:rPr>
            </w:pPr>
          </w:p>
        </w:tc>
        <w:tc>
          <w:tcPr>
            <w:tcW w:w="7418" w:type="dxa"/>
          </w:tcPr>
          <w:p w14:paraId="0A18D4F9" w14:textId="77777777" w:rsidR="00186C44" w:rsidRPr="00897B55" w:rsidRDefault="00186C44" w:rsidP="004B68DB">
            <w:pPr>
              <w:rPr>
                <w:noProof/>
                <w:lang w:val="fr-FR"/>
              </w:rPr>
            </w:pPr>
            <w:r w:rsidRPr="00897B55">
              <w:rPr>
                <w:noProof/>
                <w:lang w:val="fr-FR"/>
              </w:rPr>
              <w:t>Coach virtuel pour préparer la phase d'initialisation d’un projet</w:t>
            </w:r>
          </w:p>
          <w:p w14:paraId="75AF1B1D" w14:textId="77777777" w:rsidR="00186C44" w:rsidRPr="00897B55" w:rsidRDefault="00186C44" w:rsidP="004B68DB">
            <w:pPr>
              <w:rPr>
                <w:noProof/>
                <w:lang w:val="fr-FR"/>
              </w:rPr>
            </w:pPr>
          </w:p>
          <w:p w14:paraId="59B00C63" w14:textId="77777777" w:rsidR="00186C44" w:rsidRPr="00897B55" w:rsidRDefault="00186C44" w:rsidP="004B68DB">
            <w:pPr>
              <w:rPr>
                <w:noProof/>
                <w:lang w:val="fr-FR"/>
              </w:rPr>
            </w:pPr>
            <w:r w:rsidRPr="00897B55">
              <w:rPr>
                <w:noProof/>
                <w:lang w:val="fr-FR"/>
              </w:rPr>
              <w:t>Le formateur vise de très nombreux objectifs pédagogiques avec cette activité,  Mais il semble y avoir de nombreux prérérequis.</w:t>
            </w:r>
          </w:p>
          <w:p w14:paraId="51D81EAF" w14:textId="77777777" w:rsidR="00186C44" w:rsidRPr="00897B55" w:rsidRDefault="00186C44" w:rsidP="004B68DB">
            <w:pPr>
              <w:rPr>
                <w:noProof/>
                <w:lang w:val="fr-FR"/>
              </w:rPr>
            </w:pPr>
          </w:p>
        </w:tc>
      </w:tr>
      <w:tr w:rsidR="00186C44" w:rsidRPr="00897B55" w14:paraId="520150E6" w14:textId="77777777" w:rsidTr="00465971">
        <w:tc>
          <w:tcPr>
            <w:tcW w:w="1638" w:type="dxa"/>
            <w:shd w:val="clear" w:color="auto" w:fill="9CC2E5" w:themeFill="accent1" w:themeFillTint="99"/>
          </w:tcPr>
          <w:p w14:paraId="7B2F240F" w14:textId="77777777" w:rsidR="00186C44" w:rsidRPr="00897B55" w:rsidRDefault="00186C44" w:rsidP="004B68DB">
            <w:pPr>
              <w:rPr>
                <w:noProof/>
                <w:lang w:val="fr-FR"/>
              </w:rPr>
            </w:pPr>
            <w:r w:rsidRPr="00897B55">
              <w:rPr>
                <w:noProof/>
                <w:lang w:val="fr-FR"/>
              </w:rPr>
              <w:t xml:space="preserve">Compréhension des consignes </w:t>
            </w:r>
          </w:p>
        </w:tc>
        <w:tc>
          <w:tcPr>
            <w:tcW w:w="7418" w:type="dxa"/>
          </w:tcPr>
          <w:p w14:paraId="5A8759CB" w14:textId="77777777" w:rsidR="00186C44" w:rsidRPr="00897B55" w:rsidRDefault="00186C44" w:rsidP="004B68DB">
            <w:pPr>
              <w:rPr>
                <w:noProof/>
                <w:lang w:val="fr-FR"/>
              </w:rPr>
            </w:pPr>
            <w:r w:rsidRPr="00897B55">
              <w:rPr>
                <w:noProof/>
                <w:lang w:val="fr-FR"/>
              </w:rPr>
              <w:t>La consigne est dense, je pense qu’elle necessite des prérequis ou le suivi d’une formation au préalable ce n’est donc pas évident de prendre en cours. Je me suis lancée dans cette activité à taton et je ne sui spas sûre de l’avoir bien exécut</w:t>
            </w:r>
          </w:p>
          <w:p w14:paraId="158CB4D0" w14:textId="77777777" w:rsidR="00186C44" w:rsidRPr="00897B55" w:rsidRDefault="00186C44" w:rsidP="004B68DB">
            <w:pPr>
              <w:rPr>
                <w:noProof/>
                <w:lang w:val="fr-FR"/>
              </w:rPr>
            </w:pPr>
          </w:p>
        </w:tc>
      </w:tr>
      <w:tr w:rsidR="00186C44" w:rsidRPr="00897B55" w14:paraId="35D0B321" w14:textId="77777777" w:rsidTr="00465971">
        <w:tc>
          <w:tcPr>
            <w:tcW w:w="1638" w:type="dxa"/>
            <w:shd w:val="clear" w:color="auto" w:fill="9CC2E5" w:themeFill="accent1" w:themeFillTint="99"/>
          </w:tcPr>
          <w:p w14:paraId="17897062" w14:textId="77777777" w:rsidR="00186C44" w:rsidRPr="00897B55" w:rsidRDefault="00186C44" w:rsidP="004B68DB">
            <w:pPr>
              <w:rPr>
                <w:noProof/>
                <w:lang w:val="fr-FR"/>
              </w:rPr>
            </w:pPr>
            <w:r w:rsidRPr="00897B55">
              <w:rPr>
                <w:noProof/>
                <w:lang w:val="fr-FR"/>
              </w:rPr>
              <w:t>Facilité d’utilisation de l’outil numérique</w:t>
            </w:r>
          </w:p>
        </w:tc>
        <w:tc>
          <w:tcPr>
            <w:tcW w:w="7418" w:type="dxa"/>
          </w:tcPr>
          <w:p w14:paraId="0EA91780" w14:textId="77777777" w:rsidR="00186C44" w:rsidRPr="00897B55" w:rsidRDefault="00186C44" w:rsidP="004B68DB">
            <w:pPr>
              <w:rPr>
                <w:noProof/>
                <w:lang w:val="fr-FR"/>
              </w:rPr>
            </w:pPr>
            <w:r w:rsidRPr="00897B55">
              <w:rPr>
                <w:noProof/>
                <w:lang w:val="fr-FR"/>
              </w:rPr>
              <w:t>L’interraction avec l’outil chatgpt est simple, et rassurante car meme sans être sûre d’avoir compris les consignes à 100% j’ai pu me lancer dans l’activité et avoir la sensation « de faire l’activité ».</w:t>
            </w:r>
          </w:p>
          <w:p w14:paraId="07F75050" w14:textId="77777777" w:rsidR="00186C44" w:rsidRPr="00897B55" w:rsidRDefault="00186C44" w:rsidP="004B68DB">
            <w:pPr>
              <w:rPr>
                <w:noProof/>
                <w:lang w:val="fr-FR"/>
              </w:rPr>
            </w:pPr>
          </w:p>
        </w:tc>
      </w:tr>
      <w:tr w:rsidR="00186C44" w:rsidRPr="00897B55" w14:paraId="681C03F6" w14:textId="77777777" w:rsidTr="00465971">
        <w:tc>
          <w:tcPr>
            <w:tcW w:w="1638" w:type="dxa"/>
            <w:shd w:val="clear" w:color="auto" w:fill="9CC2E5" w:themeFill="accent1" w:themeFillTint="99"/>
          </w:tcPr>
          <w:p w14:paraId="2274B6F5" w14:textId="77777777" w:rsidR="00186C44" w:rsidRPr="00897B55" w:rsidRDefault="00186C44" w:rsidP="004B68DB">
            <w:pPr>
              <w:rPr>
                <w:noProof/>
                <w:lang w:val="fr-FR"/>
              </w:rPr>
            </w:pPr>
            <w:r w:rsidRPr="00897B55">
              <w:rPr>
                <w:noProof/>
                <w:lang w:val="fr-FR"/>
              </w:rPr>
              <w:t>Pertinence de l’activité / objectif pédagogique</w:t>
            </w:r>
          </w:p>
          <w:p w14:paraId="729B90CB" w14:textId="77777777" w:rsidR="00186C44" w:rsidRPr="00897B55" w:rsidRDefault="00186C44" w:rsidP="004B68DB">
            <w:pPr>
              <w:rPr>
                <w:noProof/>
                <w:lang w:val="fr-FR"/>
              </w:rPr>
            </w:pPr>
          </w:p>
        </w:tc>
        <w:tc>
          <w:tcPr>
            <w:tcW w:w="7418" w:type="dxa"/>
          </w:tcPr>
          <w:p w14:paraId="550EBA00" w14:textId="77777777" w:rsidR="00186C44" w:rsidRPr="00897B55" w:rsidRDefault="00186C44" w:rsidP="004B68DB">
            <w:pPr>
              <w:rPr>
                <w:noProof/>
                <w:lang w:val="fr-FR"/>
              </w:rPr>
            </w:pPr>
          </w:p>
          <w:p w14:paraId="31026E63" w14:textId="77777777" w:rsidR="00186C44" w:rsidRPr="00897B55" w:rsidRDefault="00186C44" w:rsidP="004B68DB">
            <w:pPr>
              <w:rPr>
                <w:noProof/>
                <w:lang w:val="fr-FR"/>
              </w:rPr>
            </w:pPr>
            <w:r w:rsidRPr="00897B55">
              <w:rPr>
                <w:noProof/>
                <w:lang w:val="fr-FR"/>
              </w:rPr>
              <w:t>L’activité semble très complète et pertinente mais des préréquis sembnle nécessaire  pour la faire jusqu’au bout. Je n’ai pu remplir qu’un des objectifs qui était la rédaction de la charte.</w:t>
            </w:r>
          </w:p>
          <w:p w14:paraId="4551A461" w14:textId="77777777" w:rsidR="00186C44" w:rsidRPr="00897B55" w:rsidRDefault="00186C44" w:rsidP="004B68DB">
            <w:pPr>
              <w:rPr>
                <w:noProof/>
                <w:lang w:val="fr-FR"/>
              </w:rPr>
            </w:pPr>
          </w:p>
        </w:tc>
      </w:tr>
      <w:tr w:rsidR="00186C44" w:rsidRPr="00897B55" w14:paraId="0EA383C5" w14:textId="77777777" w:rsidTr="00465971">
        <w:tc>
          <w:tcPr>
            <w:tcW w:w="1638" w:type="dxa"/>
            <w:shd w:val="clear" w:color="auto" w:fill="9CC2E5" w:themeFill="accent1" w:themeFillTint="99"/>
          </w:tcPr>
          <w:p w14:paraId="15D0F5B2" w14:textId="77777777" w:rsidR="00186C44" w:rsidRPr="00897B55" w:rsidRDefault="00186C44" w:rsidP="004B68DB">
            <w:pPr>
              <w:rPr>
                <w:noProof/>
                <w:lang w:val="fr-FR"/>
              </w:rPr>
            </w:pPr>
            <w:r w:rsidRPr="00897B55">
              <w:rPr>
                <w:noProof/>
                <w:lang w:val="fr-FR"/>
              </w:rPr>
              <w:t>Appréciation</w:t>
            </w:r>
          </w:p>
          <w:p w14:paraId="0C6E74C6" w14:textId="77777777" w:rsidR="00186C44" w:rsidRPr="00897B55" w:rsidRDefault="00186C44" w:rsidP="004B68DB">
            <w:pPr>
              <w:rPr>
                <w:noProof/>
                <w:lang w:val="fr-FR"/>
              </w:rPr>
            </w:pPr>
            <w:r w:rsidRPr="00897B55">
              <w:rPr>
                <w:noProof/>
                <w:lang w:val="fr-FR"/>
              </w:rPr>
              <w:t>générale</w:t>
            </w:r>
          </w:p>
          <w:p w14:paraId="048291DF" w14:textId="77777777" w:rsidR="00186C44" w:rsidRPr="00897B55" w:rsidRDefault="00186C44" w:rsidP="004B68DB">
            <w:pPr>
              <w:rPr>
                <w:noProof/>
                <w:lang w:val="fr-FR"/>
              </w:rPr>
            </w:pPr>
          </w:p>
        </w:tc>
        <w:tc>
          <w:tcPr>
            <w:tcW w:w="7418" w:type="dxa"/>
          </w:tcPr>
          <w:p w14:paraId="2022C57F" w14:textId="77777777" w:rsidR="00186C44" w:rsidRPr="00897B55" w:rsidRDefault="00186C44" w:rsidP="004B68DB">
            <w:pPr>
              <w:rPr>
                <w:noProof/>
                <w:lang w:val="fr-FR"/>
              </w:rPr>
            </w:pPr>
            <w:r w:rsidRPr="00897B55">
              <w:rPr>
                <w:noProof/>
                <w:lang w:val="fr-FR"/>
              </w:rPr>
              <w:t>C’est une activité ambitieuse et originale qui change des autres activité proposées.</w:t>
            </w:r>
          </w:p>
          <w:p w14:paraId="70FF566D" w14:textId="77777777" w:rsidR="00186C44" w:rsidRPr="00897B55" w:rsidRDefault="00186C44" w:rsidP="004B68DB">
            <w:pPr>
              <w:rPr>
                <w:noProof/>
                <w:lang w:val="fr-FR"/>
              </w:rPr>
            </w:pPr>
          </w:p>
        </w:tc>
      </w:tr>
    </w:tbl>
    <w:p w14:paraId="3202CCE5" w14:textId="77777777" w:rsidR="00186C44" w:rsidRPr="00897B55" w:rsidRDefault="00186C44" w:rsidP="004B68DB">
      <w:pPr>
        <w:rPr>
          <w:lang w:val="fr-FR"/>
        </w:rPr>
      </w:pPr>
    </w:p>
    <w:p w14:paraId="307B4D1A" w14:textId="77777777" w:rsidR="00186C44" w:rsidRPr="00897B55" w:rsidRDefault="00186C44" w:rsidP="004B68DB">
      <w:pPr>
        <w:rPr>
          <w:lang w:val="fr-FR"/>
        </w:rPr>
      </w:pPr>
      <w:r w:rsidRPr="00897B55">
        <w:rPr>
          <w:lang w:val="fr-FR"/>
        </w:rPr>
        <w:t xml:space="preserve">Voici des exemples structurés pour la </w:t>
      </w:r>
      <w:r w:rsidRPr="00897B55">
        <w:rPr>
          <w:rFonts w:eastAsiaTheme="majorEastAsia"/>
          <w:b/>
          <w:bCs/>
          <w:lang w:val="fr-FR"/>
        </w:rPr>
        <w:t>charte de projet</w:t>
      </w:r>
      <w:r w:rsidRPr="00897B55">
        <w:rPr>
          <w:lang w:val="fr-FR"/>
        </w:rPr>
        <w:t xml:space="preserve"> et le </w:t>
      </w:r>
      <w:r w:rsidRPr="00897B55">
        <w:rPr>
          <w:rFonts w:eastAsiaTheme="majorEastAsia"/>
          <w:b/>
          <w:bCs/>
          <w:lang w:val="fr-FR"/>
        </w:rPr>
        <w:t>registre des parties prenantes</w:t>
      </w:r>
      <w:r w:rsidRPr="00897B55">
        <w:rPr>
          <w:lang w:val="fr-FR"/>
        </w:rPr>
        <w:t xml:space="preserve"> en tenant compte de votre projet. Vous pouvez les adapter selon vos besoins spécifiques.</w:t>
      </w:r>
    </w:p>
    <w:p w14:paraId="0549A51B" w14:textId="77777777" w:rsidR="00186C44" w:rsidRPr="00897B55" w:rsidRDefault="00186C44" w:rsidP="004B68DB">
      <w:pPr>
        <w:rPr>
          <w:lang w:val="fr-FR"/>
        </w:rPr>
      </w:pPr>
      <w:r w:rsidRPr="00897B55">
        <w:rPr>
          <w:rFonts w:eastAsiaTheme="majorEastAsia"/>
          <w:lang w:val="fr-FR"/>
        </w:rPr>
        <w:t>Charte de Projet : Module de Formation en Mathématiques pour Acadomia</w:t>
      </w:r>
    </w:p>
    <w:p w14:paraId="754FBB4C" w14:textId="77777777" w:rsidR="00186C44" w:rsidRPr="00897B55" w:rsidRDefault="00186C44" w:rsidP="004B68DB">
      <w:pPr>
        <w:rPr>
          <w:lang w:val="fr-FR"/>
        </w:rPr>
      </w:pPr>
      <w:r w:rsidRPr="00897B55">
        <w:rPr>
          <w:rFonts w:eastAsiaTheme="majorEastAsia"/>
          <w:lang w:val="fr-FR"/>
        </w:rPr>
        <w:t>1. Objectif du projet</w:t>
      </w:r>
    </w:p>
    <w:p w14:paraId="0ED13F2F" w14:textId="77777777" w:rsidR="00186C44" w:rsidRPr="00897B55" w:rsidRDefault="00186C44" w:rsidP="004B68DB">
      <w:pPr>
        <w:rPr>
          <w:lang w:val="fr-FR"/>
        </w:rPr>
      </w:pPr>
      <w:r w:rsidRPr="00897B55">
        <w:rPr>
          <w:lang w:val="fr-FR"/>
        </w:rPr>
        <w:t>Développer un module de formation en mathématiques destiné aux employés d’Acadomia pour les monter en compétence, dans le but d’augmenter les ventes des formations mathématiques.</w:t>
      </w:r>
    </w:p>
    <w:p w14:paraId="0C71A932" w14:textId="77777777" w:rsidR="00186C44" w:rsidRPr="00897B55" w:rsidRDefault="00186C44" w:rsidP="004B68DB">
      <w:pPr>
        <w:rPr>
          <w:lang w:val="fr-FR"/>
        </w:rPr>
      </w:pPr>
      <w:r w:rsidRPr="00897B55">
        <w:rPr>
          <w:rFonts w:eastAsiaTheme="majorEastAsia"/>
          <w:lang w:val="fr-FR"/>
        </w:rPr>
        <w:lastRenderedPageBreak/>
        <w:t>2. Description du projet</w:t>
      </w:r>
    </w:p>
    <w:p w14:paraId="7F74A2B3" w14:textId="77777777" w:rsidR="00186C44" w:rsidRPr="00897B55" w:rsidRDefault="00186C44" w:rsidP="004B68DB">
      <w:pPr>
        <w:rPr>
          <w:lang w:val="fr-FR"/>
        </w:rPr>
      </w:pPr>
      <w:r w:rsidRPr="00897B55">
        <w:rPr>
          <w:lang w:val="fr-FR"/>
        </w:rPr>
        <w:t>Ce projet vise à concevoir un module de formation interactif comprenant des scénarios pédagogiques adaptés, des exercices pratiques, et des supports numériques. La méthodologie Scrum sera utilisée pour garantir une livraison incrémentale et alignée sur les besoins des utilisateurs finaux.</w:t>
      </w:r>
    </w:p>
    <w:p w14:paraId="3892AE6E" w14:textId="77777777" w:rsidR="00186C44" w:rsidRPr="00897B55" w:rsidRDefault="00186C44" w:rsidP="004B68DB">
      <w:pPr>
        <w:rPr>
          <w:lang w:val="fr-FR"/>
        </w:rPr>
      </w:pPr>
      <w:r w:rsidRPr="00897B55">
        <w:rPr>
          <w:rFonts w:eastAsiaTheme="majorEastAsia"/>
          <w:lang w:val="fr-FR"/>
        </w:rPr>
        <w:t>3. Livrables</w:t>
      </w:r>
    </w:p>
    <w:p w14:paraId="6E3A801C" w14:textId="77777777" w:rsidR="00186C44" w:rsidRPr="00897B55" w:rsidRDefault="00186C44" w:rsidP="004B68DB">
      <w:pPr>
        <w:pStyle w:val="ListParagraph"/>
        <w:numPr>
          <w:ilvl w:val="0"/>
          <w:numId w:val="94"/>
        </w:numPr>
        <w:rPr>
          <w:lang w:val="fr-FR"/>
        </w:rPr>
      </w:pPr>
      <w:r w:rsidRPr="00897B55">
        <w:rPr>
          <w:lang w:val="fr-FR"/>
        </w:rPr>
        <w:t>Scénario pédagogique structuré.</w:t>
      </w:r>
    </w:p>
    <w:p w14:paraId="55519D52" w14:textId="77777777" w:rsidR="00186C44" w:rsidRPr="00897B55" w:rsidRDefault="00186C44" w:rsidP="004B68DB">
      <w:pPr>
        <w:pStyle w:val="ListParagraph"/>
        <w:numPr>
          <w:ilvl w:val="0"/>
          <w:numId w:val="94"/>
        </w:numPr>
        <w:rPr>
          <w:lang w:val="fr-FR"/>
        </w:rPr>
      </w:pPr>
      <w:r w:rsidRPr="00897B55">
        <w:rPr>
          <w:lang w:val="fr-FR"/>
        </w:rPr>
        <w:t>Module de formation interactif (contenu écrit, exercices pratiques, vidéos et quiz).</w:t>
      </w:r>
    </w:p>
    <w:p w14:paraId="370D230A" w14:textId="77777777" w:rsidR="00186C44" w:rsidRPr="00897B55" w:rsidRDefault="00186C44" w:rsidP="004B68DB">
      <w:pPr>
        <w:pStyle w:val="ListParagraph"/>
        <w:numPr>
          <w:ilvl w:val="0"/>
          <w:numId w:val="94"/>
        </w:numPr>
        <w:rPr>
          <w:lang w:val="fr-FR"/>
        </w:rPr>
      </w:pPr>
      <w:r w:rsidRPr="00897B55">
        <w:rPr>
          <w:lang w:val="fr-FR"/>
        </w:rPr>
        <w:t>Supports de communication pour la promotion interne.</w:t>
      </w:r>
    </w:p>
    <w:p w14:paraId="0E05FEB8" w14:textId="77777777" w:rsidR="00186C44" w:rsidRPr="00897B55" w:rsidRDefault="00186C44" w:rsidP="004B68DB">
      <w:pPr>
        <w:rPr>
          <w:lang w:val="fr-FR"/>
        </w:rPr>
      </w:pPr>
      <w:r w:rsidRPr="00897B55">
        <w:rPr>
          <w:rFonts w:eastAsiaTheme="majorEastAsia"/>
          <w:lang w:val="fr-FR"/>
        </w:rPr>
        <w:t>4. Objectifs spécifiques</w:t>
      </w:r>
    </w:p>
    <w:p w14:paraId="17098248" w14:textId="77777777" w:rsidR="00186C44" w:rsidRPr="00897B55" w:rsidRDefault="00186C44" w:rsidP="004B68DB">
      <w:pPr>
        <w:pStyle w:val="ListParagraph"/>
        <w:numPr>
          <w:ilvl w:val="0"/>
          <w:numId w:val="95"/>
        </w:numPr>
        <w:rPr>
          <w:lang w:val="fr-FR"/>
        </w:rPr>
      </w:pPr>
      <w:r w:rsidRPr="00897B55">
        <w:rPr>
          <w:lang w:val="fr-FR"/>
        </w:rPr>
        <w:t>Augmenter les ventes de formations mathématiques de 20 % dans les 6 mois suivant la mise en œuvre.</w:t>
      </w:r>
    </w:p>
    <w:p w14:paraId="62D7C8CA" w14:textId="77777777" w:rsidR="00186C44" w:rsidRPr="00897B55" w:rsidRDefault="00186C44" w:rsidP="004B68DB">
      <w:pPr>
        <w:pStyle w:val="ListParagraph"/>
        <w:numPr>
          <w:ilvl w:val="0"/>
          <w:numId w:val="95"/>
        </w:numPr>
        <w:rPr>
          <w:lang w:val="fr-FR"/>
        </w:rPr>
      </w:pPr>
      <w:r w:rsidRPr="00897B55">
        <w:rPr>
          <w:lang w:val="fr-FR"/>
        </w:rPr>
        <w:t>Améliorer les compétences pédagogiques des employés à travers un programme certifiant.</w:t>
      </w:r>
    </w:p>
    <w:p w14:paraId="0B3ED5E9" w14:textId="77777777" w:rsidR="00186C44" w:rsidRPr="00897B55" w:rsidRDefault="00186C44" w:rsidP="004B68DB">
      <w:pPr>
        <w:rPr>
          <w:lang w:val="fr-FR"/>
        </w:rPr>
      </w:pPr>
      <w:r w:rsidRPr="00897B55">
        <w:rPr>
          <w:rFonts w:eastAsiaTheme="majorEastAsia"/>
          <w:lang w:val="fr-FR"/>
        </w:rPr>
        <w:t>5. Périmètre</w:t>
      </w:r>
    </w:p>
    <w:p w14:paraId="04A10E09" w14:textId="77777777" w:rsidR="00186C44" w:rsidRPr="00897B55" w:rsidRDefault="00186C44" w:rsidP="004B68DB">
      <w:pPr>
        <w:rPr>
          <w:lang w:val="fr-FR"/>
        </w:rPr>
      </w:pPr>
      <w:r w:rsidRPr="00897B55">
        <w:rPr>
          <w:rFonts w:eastAsiaTheme="majorEastAsia"/>
          <w:lang w:val="fr-FR"/>
        </w:rPr>
        <w:t>Inclus :</w:t>
      </w:r>
    </w:p>
    <w:p w14:paraId="31A42033" w14:textId="77777777" w:rsidR="00186C44" w:rsidRPr="00897B55" w:rsidRDefault="00186C44" w:rsidP="004B68DB">
      <w:pPr>
        <w:pStyle w:val="ListParagraph"/>
        <w:numPr>
          <w:ilvl w:val="0"/>
          <w:numId w:val="96"/>
        </w:numPr>
        <w:rPr>
          <w:lang w:val="fr-FR"/>
        </w:rPr>
      </w:pPr>
      <w:r w:rsidRPr="00897B55">
        <w:rPr>
          <w:lang w:val="fr-FR"/>
        </w:rPr>
        <w:t>Analyse des besoins en compétences.</w:t>
      </w:r>
    </w:p>
    <w:p w14:paraId="00740F76" w14:textId="77777777" w:rsidR="00186C44" w:rsidRPr="00897B55" w:rsidRDefault="00186C44" w:rsidP="004B68DB">
      <w:pPr>
        <w:pStyle w:val="ListParagraph"/>
        <w:numPr>
          <w:ilvl w:val="0"/>
          <w:numId w:val="96"/>
        </w:numPr>
        <w:rPr>
          <w:lang w:val="fr-FR"/>
        </w:rPr>
      </w:pPr>
      <w:r w:rsidRPr="00897B55">
        <w:rPr>
          <w:lang w:val="fr-FR"/>
        </w:rPr>
        <w:t>Conception et test du module.</w:t>
      </w:r>
    </w:p>
    <w:p w14:paraId="7F81C78D" w14:textId="77777777" w:rsidR="00186C44" w:rsidRPr="00897B55" w:rsidRDefault="00186C44" w:rsidP="004B68DB">
      <w:pPr>
        <w:pStyle w:val="ListParagraph"/>
        <w:numPr>
          <w:ilvl w:val="0"/>
          <w:numId w:val="96"/>
        </w:numPr>
        <w:rPr>
          <w:lang w:val="fr-FR"/>
        </w:rPr>
      </w:pPr>
      <w:r w:rsidRPr="00897B55">
        <w:rPr>
          <w:lang w:val="fr-FR"/>
        </w:rPr>
        <w:t>Formation initiale des employés via le module.</w:t>
      </w:r>
    </w:p>
    <w:p w14:paraId="30D17A70" w14:textId="77777777" w:rsidR="00186C44" w:rsidRPr="00897B55" w:rsidRDefault="00186C44" w:rsidP="004B68DB">
      <w:pPr>
        <w:rPr>
          <w:lang w:val="fr-FR"/>
        </w:rPr>
      </w:pPr>
      <w:r w:rsidRPr="00897B55">
        <w:rPr>
          <w:rFonts w:eastAsiaTheme="majorEastAsia"/>
          <w:lang w:val="fr-FR"/>
        </w:rPr>
        <w:t>Exclu :</w:t>
      </w:r>
    </w:p>
    <w:p w14:paraId="6F52F69F" w14:textId="77777777" w:rsidR="00186C44" w:rsidRPr="00897B55" w:rsidRDefault="00186C44" w:rsidP="004B68DB">
      <w:pPr>
        <w:pStyle w:val="ListParagraph"/>
        <w:numPr>
          <w:ilvl w:val="0"/>
          <w:numId w:val="97"/>
        </w:numPr>
        <w:rPr>
          <w:lang w:val="fr-FR"/>
        </w:rPr>
      </w:pPr>
      <w:r w:rsidRPr="00897B55">
        <w:rPr>
          <w:lang w:val="fr-FR"/>
        </w:rPr>
        <w:t>Formation sur d’autres matières.</w:t>
      </w:r>
    </w:p>
    <w:p w14:paraId="5CCC2D18" w14:textId="77777777" w:rsidR="00186C44" w:rsidRPr="00897B55" w:rsidRDefault="00186C44" w:rsidP="004B68DB">
      <w:pPr>
        <w:pStyle w:val="ListParagraph"/>
        <w:numPr>
          <w:ilvl w:val="0"/>
          <w:numId w:val="97"/>
        </w:numPr>
        <w:rPr>
          <w:lang w:val="fr-FR"/>
        </w:rPr>
      </w:pPr>
      <w:r w:rsidRPr="00897B55">
        <w:rPr>
          <w:lang w:val="fr-FR"/>
        </w:rPr>
        <w:t>Développement d’une plateforme technologique complexe.</w:t>
      </w:r>
    </w:p>
    <w:p w14:paraId="1FEACAF6" w14:textId="77777777" w:rsidR="00186C44" w:rsidRPr="00897B55" w:rsidRDefault="00186C44" w:rsidP="004B68DB">
      <w:pPr>
        <w:rPr>
          <w:lang w:val="fr-FR"/>
        </w:rPr>
      </w:pPr>
      <w:r w:rsidRPr="00897B55">
        <w:rPr>
          <w:rFonts w:eastAsiaTheme="majorEastAsia"/>
          <w:lang w:val="fr-FR"/>
        </w:rPr>
        <w:t>6. Parties prenantes clés</w:t>
      </w:r>
    </w:p>
    <w:p w14:paraId="0D78FFA9" w14:textId="77777777" w:rsidR="00186C44" w:rsidRPr="00897B55" w:rsidRDefault="00186C44" w:rsidP="004B68DB">
      <w:pPr>
        <w:pStyle w:val="ListParagraph"/>
        <w:numPr>
          <w:ilvl w:val="0"/>
          <w:numId w:val="98"/>
        </w:numPr>
        <w:rPr>
          <w:lang w:val="fr-FR"/>
        </w:rPr>
      </w:pPr>
      <w:r w:rsidRPr="00897B55">
        <w:rPr>
          <w:lang w:val="fr-FR"/>
        </w:rPr>
        <w:t>Direction d’Acadomia.</w:t>
      </w:r>
    </w:p>
    <w:p w14:paraId="75F4A406" w14:textId="77777777" w:rsidR="00186C44" w:rsidRPr="00897B55" w:rsidRDefault="00186C44" w:rsidP="004B68DB">
      <w:pPr>
        <w:pStyle w:val="ListParagraph"/>
        <w:numPr>
          <w:ilvl w:val="0"/>
          <w:numId w:val="98"/>
        </w:numPr>
        <w:rPr>
          <w:lang w:val="fr-FR"/>
        </w:rPr>
      </w:pPr>
      <w:r w:rsidRPr="00897B55">
        <w:rPr>
          <w:lang w:val="fr-FR"/>
        </w:rPr>
        <w:t>Équipe pédagogique.</w:t>
      </w:r>
    </w:p>
    <w:p w14:paraId="45456BC5" w14:textId="77777777" w:rsidR="00186C44" w:rsidRPr="00897B55" w:rsidRDefault="00186C44" w:rsidP="004B68DB">
      <w:pPr>
        <w:pStyle w:val="ListParagraph"/>
        <w:numPr>
          <w:ilvl w:val="0"/>
          <w:numId w:val="98"/>
        </w:numPr>
        <w:rPr>
          <w:lang w:val="fr-FR"/>
        </w:rPr>
      </w:pPr>
      <w:r w:rsidRPr="00897B55">
        <w:rPr>
          <w:lang w:val="fr-FR"/>
        </w:rPr>
        <w:t>Employés bénéficiaires.</w:t>
      </w:r>
    </w:p>
    <w:p w14:paraId="13444C7F" w14:textId="77777777" w:rsidR="00186C44" w:rsidRPr="00897B55" w:rsidRDefault="00186C44" w:rsidP="004B68DB">
      <w:pPr>
        <w:pStyle w:val="ListParagraph"/>
        <w:numPr>
          <w:ilvl w:val="0"/>
          <w:numId w:val="98"/>
        </w:numPr>
        <w:rPr>
          <w:lang w:val="fr-FR"/>
        </w:rPr>
      </w:pPr>
      <w:r w:rsidRPr="00897B55">
        <w:rPr>
          <w:lang w:val="fr-FR"/>
        </w:rPr>
        <w:t>Experts en mathématiques.</w:t>
      </w:r>
    </w:p>
    <w:p w14:paraId="3E375524" w14:textId="77777777" w:rsidR="00186C44" w:rsidRPr="00897B55" w:rsidRDefault="00186C44" w:rsidP="004B68DB">
      <w:pPr>
        <w:rPr>
          <w:lang w:val="fr-FR"/>
        </w:rPr>
      </w:pPr>
      <w:r w:rsidRPr="00897B55">
        <w:rPr>
          <w:rFonts w:eastAsiaTheme="majorEastAsia"/>
          <w:lang w:val="fr-FR"/>
        </w:rPr>
        <w:t>7. Contraintes</w:t>
      </w:r>
    </w:p>
    <w:p w14:paraId="6BCA17F9" w14:textId="77777777" w:rsidR="00186C44" w:rsidRPr="00897B55" w:rsidRDefault="00186C44" w:rsidP="004B68DB">
      <w:pPr>
        <w:pStyle w:val="ListParagraph"/>
        <w:numPr>
          <w:ilvl w:val="0"/>
          <w:numId w:val="99"/>
        </w:numPr>
        <w:rPr>
          <w:lang w:val="fr-FR"/>
        </w:rPr>
      </w:pPr>
      <w:r w:rsidRPr="00897B55">
        <w:rPr>
          <w:lang w:val="fr-FR"/>
        </w:rPr>
        <w:t>Respect des délais de 3 mois pour la conception et les tests.</w:t>
      </w:r>
    </w:p>
    <w:p w14:paraId="430699C0" w14:textId="77777777" w:rsidR="00186C44" w:rsidRPr="00897B55" w:rsidRDefault="00186C44" w:rsidP="004B68DB">
      <w:pPr>
        <w:pStyle w:val="ListParagraph"/>
        <w:numPr>
          <w:ilvl w:val="0"/>
          <w:numId w:val="99"/>
        </w:numPr>
        <w:rPr>
          <w:lang w:val="fr-FR"/>
        </w:rPr>
      </w:pPr>
      <w:r w:rsidRPr="00897B55">
        <w:rPr>
          <w:lang w:val="fr-FR"/>
        </w:rPr>
        <w:t>Budget limité à [insérez un montant estimé].</w:t>
      </w:r>
    </w:p>
    <w:p w14:paraId="6F4542F9" w14:textId="77777777" w:rsidR="00186C44" w:rsidRPr="00897B55" w:rsidRDefault="00186C44" w:rsidP="004B68DB">
      <w:pPr>
        <w:rPr>
          <w:lang w:val="fr-FR"/>
        </w:rPr>
      </w:pPr>
      <w:r w:rsidRPr="00897B55">
        <w:rPr>
          <w:rFonts w:eastAsiaTheme="majorEastAsia"/>
          <w:lang w:val="fr-FR"/>
        </w:rPr>
        <w:t>8. Hypothèses</w:t>
      </w:r>
    </w:p>
    <w:p w14:paraId="4F273DB2" w14:textId="77777777" w:rsidR="00186C44" w:rsidRPr="00897B55" w:rsidRDefault="00186C44" w:rsidP="004B68DB">
      <w:pPr>
        <w:pStyle w:val="ListParagraph"/>
        <w:numPr>
          <w:ilvl w:val="0"/>
          <w:numId w:val="100"/>
        </w:numPr>
        <w:rPr>
          <w:lang w:val="fr-FR"/>
        </w:rPr>
      </w:pPr>
      <w:r w:rsidRPr="00897B55">
        <w:rPr>
          <w:lang w:val="fr-FR"/>
        </w:rPr>
        <w:t>Les experts en mathématiques et pédagogie seront disponibles pour valider le contenu.</w:t>
      </w:r>
    </w:p>
    <w:p w14:paraId="2F76BD97" w14:textId="77777777" w:rsidR="00186C44" w:rsidRPr="00897B55" w:rsidRDefault="00186C44" w:rsidP="004B68DB">
      <w:pPr>
        <w:pStyle w:val="ListParagraph"/>
        <w:numPr>
          <w:ilvl w:val="0"/>
          <w:numId w:val="100"/>
        </w:numPr>
        <w:rPr>
          <w:lang w:val="fr-FR"/>
        </w:rPr>
      </w:pPr>
      <w:r w:rsidRPr="00897B55">
        <w:rPr>
          <w:lang w:val="fr-FR"/>
        </w:rPr>
        <w:t>Les employés disposeront du temps nécessaire pour tester et donner un retour.</w:t>
      </w:r>
    </w:p>
    <w:p w14:paraId="79542138" w14:textId="77777777" w:rsidR="00186C44" w:rsidRPr="00897B55" w:rsidRDefault="00186C44" w:rsidP="004B68DB">
      <w:pPr>
        <w:rPr>
          <w:lang w:val="fr-FR"/>
        </w:rPr>
      </w:pPr>
      <w:r w:rsidRPr="00897B55">
        <w:rPr>
          <w:rFonts w:eastAsiaTheme="majorEastAsia"/>
          <w:lang w:val="fr-FR"/>
        </w:rPr>
        <w:lastRenderedPageBreak/>
        <w:t>9. Indicateurs de succès</w:t>
      </w:r>
    </w:p>
    <w:p w14:paraId="2B8B599B" w14:textId="77777777" w:rsidR="00186C44" w:rsidRPr="00897B55" w:rsidRDefault="00186C44" w:rsidP="004B68DB">
      <w:pPr>
        <w:pStyle w:val="ListParagraph"/>
        <w:numPr>
          <w:ilvl w:val="0"/>
          <w:numId w:val="101"/>
        </w:numPr>
        <w:rPr>
          <w:lang w:val="fr-FR"/>
        </w:rPr>
      </w:pPr>
      <w:r w:rsidRPr="00897B55">
        <w:rPr>
          <w:lang w:val="fr-FR"/>
        </w:rPr>
        <w:t>Taux de participation à la formation supérieur à 90 %.</w:t>
      </w:r>
    </w:p>
    <w:p w14:paraId="1BF95751" w14:textId="77777777" w:rsidR="00186C44" w:rsidRPr="00897B55" w:rsidRDefault="00186C44" w:rsidP="004B68DB">
      <w:pPr>
        <w:pStyle w:val="ListParagraph"/>
        <w:numPr>
          <w:ilvl w:val="0"/>
          <w:numId w:val="101"/>
        </w:numPr>
        <w:rPr>
          <w:lang w:val="fr-FR"/>
        </w:rPr>
      </w:pPr>
      <w:r w:rsidRPr="00897B55">
        <w:rPr>
          <w:lang w:val="fr-FR"/>
        </w:rPr>
        <w:t>Amélioration des scores aux évaluations internes post-formation.</w:t>
      </w:r>
    </w:p>
    <w:p w14:paraId="47978742" w14:textId="77777777" w:rsidR="00186C44" w:rsidRPr="00897B55" w:rsidRDefault="00186C44" w:rsidP="004B68DB">
      <w:pPr>
        <w:pStyle w:val="ListParagraph"/>
        <w:numPr>
          <w:ilvl w:val="0"/>
          <w:numId w:val="101"/>
        </w:numPr>
        <w:rPr>
          <w:lang w:val="fr-FR"/>
        </w:rPr>
      </w:pPr>
      <w:r w:rsidRPr="00897B55">
        <w:rPr>
          <w:lang w:val="fr-FR"/>
        </w:rPr>
        <w:t>Augmentation des ventes mensuelles.</w:t>
      </w:r>
    </w:p>
    <w:p w14:paraId="1B2CB7BC" w14:textId="77777777" w:rsidR="00186C44" w:rsidRPr="00897B55" w:rsidRDefault="00186C44" w:rsidP="004B68DB">
      <w:pPr>
        <w:rPr>
          <w:lang w:val="fr-FR"/>
        </w:rPr>
      </w:pPr>
      <w:r w:rsidRPr="00897B55">
        <w:rPr>
          <w:rFonts w:eastAsiaTheme="majorEastAsia"/>
          <w:lang w:val="fr-FR"/>
        </w:rPr>
        <w:t>10. Approbation</w:t>
      </w:r>
    </w:p>
    <w:p w14:paraId="1D916916" w14:textId="77777777" w:rsidR="00186C44" w:rsidRPr="00897B55" w:rsidRDefault="00186C44" w:rsidP="004B68DB">
      <w:pPr>
        <w:pStyle w:val="ListParagraph"/>
        <w:numPr>
          <w:ilvl w:val="0"/>
          <w:numId w:val="102"/>
        </w:numPr>
        <w:rPr>
          <w:lang w:val="fr-FR"/>
        </w:rPr>
      </w:pPr>
      <w:r w:rsidRPr="00897B55">
        <w:rPr>
          <w:lang w:val="fr-FR"/>
        </w:rPr>
        <w:t>Sponsor : [Nom et fonction]</w:t>
      </w:r>
    </w:p>
    <w:p w14:paraId="6E7936E6" w14:textId="77777777" w:rsidR="00186C44" w:rsidRPr="00897B55" w:rsidRDefault="00186C44" w:rsidP="004B68DB">
      <w:pPr>
        <w:pStyle w:val="ListParagraph"/>
        <w:numPr>
          <w:ilvl w:val="0"/>
          <w:numId w:val="102"/>
        </w:numPr>
        <w:rPr>
          <w:lang w:val="fr-FR"/>
        </w:rPr>
      </w:pPr>
      <w:r w:rsidRPr="00897B55">
        <w:rPr>
          <w:lang w:val="fr-FR"/>
        </w:rPr>
        <w:t>Date : [Insérez la date]</w:t>
      </w:r>
    </w:p>
    <w:p w14:paraId="3B3C0174" w14:textId="77777777" w:rsidR="00186C44" w:rsidRPr="00897B55" w:rsidRDefault="0034016D" w:rsidP="004B68DB">
      <w:pPr>
        <w:rPr>
          <w:lang w:val="fr-FR"/>
        </w:rPr>
      </w:pPr>
      <w:r w:rsidRPr="00897B55">
        <w:rPr>
          <w:noProof/>
          <w:lang w:val="fr-FR"/>
        </w:rPr>
        <w:pict w14:anchorId="05C2D704">
          <v:rect id="_x0000_i1026" alt="" style="width:183.45pt;height:.05pt;mso-width-percent:0;mso-height-percent:0;mso-width-percent:0;mso-height-percent:0" o:hrpct="392" o:hralign="center" o:hrstd="t" o:hr="t" fillcolor="#a0a0a0" stroked="f"/>
        </w:pict>
      </w:r>
    </w:p>
    <w:p w14:paraId="08108833" w14:textId="77777777" w:rsidR="00186C44" w:rsidRPr="00897B55" w:rsidRDefault="00186C44" w:rsidP="004B68DB">
      <w:pPr>
        <w:rPr>
          <w:lang w:val="fr-FR"/>
        </w:rPr>
      </w:pPr>
      <w:r w:rsidRPr="00897B55">
        <w:rPr>
          <w:rFonts w:eastAsiaTheme="majorEastAsia"/>
          <w:lang w:val="fr-FR"/>
        </w:rPr>
        <w:t>Registre des Parties Prenantes</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38"/>
        <w:gridCol w:w="1840"/>
        <w:gridCol w:w="2606"/>
        <w:gridCol w:w="2915"/>
      </w:tblGrid>
      <w:tr w:rsidR="00186C44" w:rsidRPr="00897B55" w14:paraId="4F7AA82B" w14:textId="77777777" w:rsidTr="00465971">
        <w:trPr>
          <w:tblHeader/>
          <w:tblCellSpacing w:w="15" w:type="dxa"/>
        </w:trPr>
        <w:tc>
          <w:tcPr>
            <w:tcW w:w="0" w:type="auto"/>
            <w:vAlign w:val="center"/>
            <w:hideMark/>
          </w:tcPr>
          <w:p w14:paraId="7D45C3D2" w14:textId="77777777" w:rsidR="00186C44" w:rsidRPr="00897B55" w:rsidRDefault="00186C44" w:rsidP="004B68DB">
            <w:pPr>
              <w:rPr>
                <w:lang w:val="fr-FR"/>
              </w:rPr>
            </w:pPr>
            <w:r w:rsidRPr="00897B55">
              <w:rPr>
                <w:rFonts w:eastAsiaTheme="majorEastAsia"/>
                <w:lang w:val="fr-FR"/>
              </w:rPr>
              <w:t>Nom</w:t>
            </w:r>
          </w:p>
        </w:tc>
        <w:tc>
          <w:tcPr>
            <w:tcW w:w="0" w:type="auto"/>
            <w:vAlign w:val="center"/>
            <w:hideMark/>
          </w:tcPr>
          <w:p w14:paraId="78765170" w14:textId="77777777" w:rsidR="00186C44" w:rsidRPr="00897B55" w:rsidRDefault="00186C44" w:rsidP="004B68DB">
            <w:pPr>
              <w:rPr>
                <w:lang w:val="fr-FR"/>
              </w:rPr>
            </w:pPr>
            <w:r w:rsidRPr="00897B55">
              <w:rPr>
                <w:rFonts w:eastAsiaTheme="majorEastAsia"/>
                <w:lang w:val="fr-FR"/>
              </w:rPr>
              <w:t>Rôle/Intérêt</w:t>
            </w:r>
          </w:p>
        </w:tc>
        <w:tc>
          <w:tcPr>
            <w:tcW w:w="0" w:type="auto"/>
            <w:vAlign w:val="center"/>
            <w:hideMark/>
          </w:tcPr>
          <w:p w14:paraId="6E1F2328" w14:textId="77777777" w:rsidR="00186C44" w:rsidRPr="00897B55" w:rsidRDefault="00186C44" w:rsidP="004B68DB">
            <w:pPr>
              <w:rPr>
                <w:lang w:val="fr-FR"/>
              </w:rPr>
            </w:pPr>
            <w:r w:rsidRPr="00897B55">
              <w:rPr>
                <w:rFonts w:eastAsiaTheme="majorEastAsia"/>
                <w:lang w:val="fr-FR"/>
              </w:rPr>
              <w:t>Impact sur le projet</w:t>
            </w:r>
          </w:p>
        </w:tc>
        <w:tc>
          <w:tcPr>
            <w:tcW w:w="0" w:type="auto"/>
            <w:vAlign w:val="center"/>
            <w:hideMark/>
          </w:tcPr>
          <w:p w14:paraId="3B949DE8" w14:textId="77777777" w:rsidR="00186C44" w:rsidRPr="00897B55" w:rsidRDefault="00186C44" w:rsidP="004B68DB">
            <w:pPr>
              <w:rPr>
                <w:lang w:val="fr-FR"/>
              </w:rPr>
            </w:pPr>
            <w:r w:rsidRPr="00897B55">
              <w:rPr>
                <w:rFonts w:eastAsiaTheme="majorEastAsia"/>
                <w:lang w:val="fr-FR"/>
              </w:rPr>
              <w:t>Stratégie de gestion</w:t>
            </w:r>
          </w:p>
        </w:tc>
      </w:tr>
      <w:tr w:rsidR="00186C44" w:rsidRPr="00897B55" w14:paraId="704D1964" w14:textId="77777777" w:rsidTr="00465971">
        <w:trPr>
          <w:tblCellSpacing w:w="15" w:type="dxa"/>
        </w:trPr>
        <w:tc>
          <w:tcPr>
            <w:tcW w:w="0" w:type="auto"/>
            <w:vAlign w:val="center"/>
            <w:hideMark/>
          </w:tcPr>
          <w:p w14:paraId="2F926020" w14:textId="77777777" w:rsidR="00186C44" w:rsidRPr="00897B55" w:rsidRDefault="00186C44" w:rsidP="004B68DB">
            <w:pPr>
              <w:rPr>
                <w:lang w:val="fr-FR"/>
              </w:rPr>
            </w:pPr>
            <w:r w:rsidRPr="00897B55">
              <w:rPr>
                <w:lang w:val="fr-FR"/>
              </w:rPr>
              <w:t>Direction Acadomia</w:t>
            </w:r>
          </w:p>
        </w:tc>
        <w:tc>
          <w:tcPr>
            <w:tcW w:w="0" w:type="auto"/>
            <w:vAlign w:val="center"/>
            <w:hideMark/>
          </w:tcPr>
          <w:p w14:paraId="1D7E71AF" w14:textId="77777777" w:rsidR="00186C44" w:rsidRPr="00897B55" w:rsidRDefault="00186C44" w:rsidP="004B68DB">
            <w:pPr>
              <w:rPr>
                <w:lang w:val="fr-FR"/>
              </w:rPr>
            </w:pPr>
            <w:r w:rsidRPr="00897B55">
              <w:rPr>
                <w:lang w:val="fr-FR"/>
              </w:rPr>
              <w:t>Sponsor</w:t>
            </w:r>
          </w:p>
        </w:tc>
        <w:tc>
          <w:tcPr>
            <w:tcW w:w="0" w:type="auto"/>
            <w:vAlign w:val="center"/>
            <w:hideMark/>
          </w:tcPr>
          <w:p w14:paraId="16DC1A0C" w14:textId="77777777" w:rsidR="00186C44" w:rsidRPr="00897B55" w:rsidRDefault="00186C44" w:rsidP="004B68DB">
            <w:pPr>
              <w:rPr>
                <w:lang w:val="fr-FR"/>
              </w:rPr>
            </w:pPr>
            <w:r w:rsidRPr="00897B55">
              <w:rPr>
                <w:lang w:val="fr-FR"/>
              </w:rPr>
              <w:t>Décision finale et financement</w:t>
            </w:r>
          </w:p>
        </w:tc>
        <w:tc>
          <w:tcPr>
            <w:tcW w:w="0" w:type="auto"/>
            <w:vAlign w:val="center"/>
            <w:hideMark/>
          </w:tcPr>
          <w:p w14:paraId="14DFFF2D" w14:textId="77777777" w:rsidR="00186C44" w:rsidRPr="00897B55" w:rsidRDefault="00186C44" w:rsidP="004B68DB">
            <w:pPr>
              <w:rPr>
                <w:lang w:val="fr-FR"/>
              </w:rPr>
            </w:pPr>
            <w:r w:rsidRPr="00897B55">
              <w:rPr>
                <w:lang w:val="fr-FR"/>
              </w:rPr>
              <w:t>Réunions régulières pour mise à jour.</w:t>
            </w:r>
          </w:p>
        </w:tc>
      </w:tr>
      <w:tr w:rsidR="00186C44" w:rsidRPr="00897B55" w14:paraId="6E1771D6" w14:textId="77777777" w:rsidTr="00465971">
        <w:trPr>
          <w:tblCellSpacing w:w="15" w:type="dxa"/>
        </w:trPr>
        <w:tc>
          <w:tcPr>
            <w:tcW w:w="0" w:type="auto"/>
            <w:vAlign w:val="center"/>
            <w:hideMark/>
          </w:tcPr>
          <w:p w14:paraId="58D40C6F" w14:textId="77777777" w:rsidR="00186C44" w:rsidRPr="00897B55" w:rsidRDefault="00186C44" w:rsidP="004B68DB">
            <w:pPr>
              <w:rPr>
                <w:lang w:val="fr-FR"/>
              </w:rPr>
            </w:pPr>
            <w:r w:rsidRPr="00897B55">
              <w:rPr>
                <w:lang w:val="fr-FR"/>
              </w:rPr>
              <w:t>Équipe pédagogique</w:t>
            </w:r>
          </w:p>
        </w:tc>
        <w:tc>
          <w:tcPr>
            <w:tcW w:w="0" w:type="auto"/>
            <w:vAlign w:val="center"/>
            <w:hideMark/>
          </w:tcPr>
          <w:p w14:paraId="59EDE8F2" w14:textId="77777777" w:rsidR="00186C44" w:rsidRPr="00897B55" w:rsidRDefault="00186C44" w:rsidP="004B68DB">
            <w:pPr>
              <w:rPr>
                <w:lang w:val="fr-FR"/>
              </w:rPr>
            </w:pPr>
            <w:r w:rsidRPr="00897B55">
              <w:rPr>
                <w:lang w:val="fr-FR"/>
              </w:rPr>
              <w:t>Contributeur</w:t>
            </w:r>
          </w:p>
        </w:tc>
        <w:tc>
          <w:tcPr>
            <w:tcW w:w="0" w:type="auto"/>
            <w:vAlign w:val="center"/>
            <w:hideMark/>
          </w:tcPr>
          <w:p w14:paraId="170E77F7" w14:textId="77777777" w:rsidR="00186C44" w:rsidRPr="00897B55" w:rsidRDefault="00186C44" w:rsidP="004B68DB">
            <w:pPr>
              <w:rPr>
                <w:lang w:val="fr-FR"/>
              </w:rPr>
            </w:pPr>
            <w:r w:rsidRPr="00897B55">
              <w:rPr>
                <w:lang w:val="fr-FR"/>
              </w:rPr>
              <w:t>Conception du contenu</w:t>
            </w:r>
          </w:p>
        </w:tc>
        <w:tc>
          <w:tcPr>
            <w:tcW w:w="0" w:type="auto"/>
            <w:vAlign w:val="center"/>
            <w:hideMark/>
          </w:tcPr>
          <w:p w14:paraId="211CEF5C" w14:textId="77777777" w:rsidR="00186C44" w:rsidRPr="00897B55" w:rsidRDefault="00186C44" w:rsidP="004B68DB">
            <w:pPr>
              <w:rPr>
                <w:lang w:val="fr-FR"/>
              </w:rPr>
            </w:pPr>
            <w:r w:rsidRPr="00897B55">
              <w:rPr>
                <w:lang w:val="fr-FR"/>
              </w:rPr>
              <w:t>Participation active dans les sprints.</w:t>
            </w:r>
          </w:p>
        </w:tc>
      </w:tr>
      <w:tr w:rsidR="00186C44" w:rsidRPr="00897B55" w14:paraId="3C3289C1" w14:textId="77777777" w:rsidTr="00465971">
        <w:trPr>
          <w:tblCellSpacing w:w="15" w:type="dxa"/>
        </w:trPr>
        <w:tc>
          <w:tcPr>
            <w:tcW w:w="0" w:type="auto"/>
            <w:vAlign w:val="center"/>
            <w:hideMark/>
          </w:tcPr>
          <w:p w14:paraId="147721A5" w14:textId="77777777" w:rsidR="00186C44" w:rsidRPr="00897B55" w:rsidRDefault="00186C44" w:rsidP="004B68DB">
            <w:pPr>
              <w:rPr>
                <w:lang w:val="fr-FR"/>
              </w:rPr>
            </w:pPr>
            <w:r w:rsidRPr="00897B55">
              <w:rPr>
                <w:lang w:val="fr-FR"/>
              </w:rPr>
              <w:t>Employés</w:t>
            </w:r>
          </w:p>
        </w:tc>
        <w:tc>
          <w:tcPr>
            <w:tcW w:w="0" w:type="auto"/>
            <w:vAlign w:val="center"/>
            <w:hideMark/>
          </w:tcPr>
          <w:p w14:paraId="39527701" w14:textId="77777777" w:rsidR="00186C44" w:rsidRPr="00897B55" w:rsidRDefault="00186C44" w:rsidP="004B68DB">
            <w:pPr>
              <w:rPr>
                <w:lang w:val="fr-FR"/>
              </w:rPr>
            </w:pPr>
            <w:r w:rsidRPr="00897B55">
              <w:rPr>
                <w:lang w:val="fr-FR"/>
              </w:rPr>
              <w:t>Bénéficiaires</w:t>
            </w:r>
          </w:p>
        </w:tc>
        <w:tc>
          <w:tcPr>
            <w:tcW w:w="0" w:type="auto"/>
            <w:vAlign w:val="center"/>
            <w:hideMark/>
          </w:tcPr>
          <w:p w14:paraId="2BAC46D1" w14:textId="77777777" w:rsidR="00186C44" w:rsidRPr="00897B55" w:rsidRDefault="00186C44" w:rsidP="004B68DB">
            <w:pPr>
              <w:rPr>
                <w:lang w:val="fr-FR"/>
              </w:rPr>
            </w:pPr>
            <w:r w:rsidRPr="00897B55">
              <w:rPr>
                <w:lang w:val="fr-FR"/>
              </w:rPr>
              <w:t>Formation et montée en compétence</w:t>
            </w:r>
          </w:p>
        </w:tc>
        <w:tc>
          <w:tcPr>
            <w:tcW w:w="0" w:type="auto"/>
            <w:vAlign w:val="center"/>
            <w:hideMark/>
          </w:tcPr>
          <w:p w14:paraId="0B259785" w14:textId="77777777" w:rsidR="00186C44" w:rsidRPr="00897B55" w:rsidRDefault="00186C44" w:rsidP="004B68DB">
            <w:pPr>
              <w:rPr>
                <w:lang w:val="fr-FR"/>
              </w:rPr>
            </w:pPr>
            <w:r w:rsidRPr="00897B55">
              <w:rPr>
                <w:lang w:val="fr-FR"/>
              </w:rPr>
              <w:t>Enquêtes et retours d’expérience.</w:t>
            </w:r>
          </w:p>
        </w:tc>
      </w:tr>
      <w:tr w:rsidR="00186C44" w:rsidRPr="00897B55" w14:paraId="52637B67" w14:textId="77777777" w:rsidTr="00465971">
        <w:trPr>
          <w:tblCellSpacing w:w="15" w:type="dxa"/>
        </w:trPr>
        <w:tc>
          <w:tcPr>
            <w:tcW w:w="0" w:type="auto"/>
            <w:vAlign w:val="center"/>
            <w:hideMark/>
          </w:tcPr>
          <w:p w14:paraId="79DB930B" w14:textId="77777777" w:rsidR="00186C44" w:rsidRPr="00897B55" w:rsidRDefault="00186C44" w:rsidP="004B68DB">
            <w:pPr>
              <w:rPr>
                <w:lang w:val="fr-FR"/>
              </w:rPr>
            </w:pPr>
            <w:r w:rsidRPr="00897B55">
              <w:rPr>
                <w:lang w:val="fr-FR"/>
              </w:rPr>
              <w:t>Experts en maths</w:t>
            </w:r>
          </w:p>
        </w:tc>
        <w:tc>
          <w:tcPr>
            <w:tcW w:w="0" w:type="auto"/>
            <w:vAlign w:val="center"/>
            <w:hideMark/>
          </w:tcPr>
          <w:p w14:paraId="77A4F658" w14:textId="77777777" w:rsidR="00186C44" w:rsidRPr="00897B55" w:rsidRDefault="00186C44" w:rsidP="004B68DB">
            <w:pPr>
              <w:rPr>
                <w:lang w:val="fr-FR"/>
              </w:rPr>
            </w:pPr>
            <w:r w:rsidRPr="00897B55">
              <w:rPr>
                <w:lang w:val="fr-FR"/>
              </w:rPr>
              <w:t>Contributeurs</w:t>
            </w:r>
          </w:p>
        </w:tc>
        <w:tc>
          <w:tcPr>
            <w:tcW w:w="0" w:type="auto"/>
            <w:vAlign w:val="center"/>
            <w:hideMark/>
          </w:tcPr>
          <w:p w14:paraId="0E8B76CC" w14:textId="77777777" w:rsidR="00186C44" w:rsidRPr="00897B55" w:rsidRDefault="00186C44" w:rsidP="004B68DB">
            <w:pPr>
              <w:rPr>
                <w:lang w:val="fr-FR"/>
              </w:rPr>
            </w:pPr>
            <w:r w:rsidRPr="00897B55">
              <w:rPr>
                <w:lang w:val="fr-FR"/>
              </w:rPr>
              <w:t>Validation des contenus</w:t>
            </w:r>
          </w:p>
        </w:tc>
        <w:tc>
          <w:tcPr>
            <w:tcW w:w="0" w:type="auto"/>
            <w:vAlign w:val="center"/>
            <w:hideMark/>
          </w:tcPr>
          <w:p w14:paraId="17592815" w14:textId="77777777" w:rsidR="00186C44" w:rsidRPr="00897B55" w:rsidRDefault="00186C44" w:rsidP="004B68DB">
            <w:pPr>
              <w:rPr>
                <w:lang w:val="fr-FR"/>
              </w:rPr>
            </w:pPr>
            <w:r w:rsidRPr="00897B55">
              <w:rPr>
                <w:lang w:val="fr-FR"/>
              </w:rPr>
              <w:t>Collaboration étroite pendant les sprints.</w:t>
            </w:r>
          </w:p>
        </w:tc>
      </w:tr>
      <w:tr w:rsidR="00186C44" w:rsidRPr="00897B55" w14:paraId="3E3C6B29" w14:textId="77777777" w:rsidTr="00465971">
        <w:trPr>
          <w:tblCellSpacing w:w="15" w:type="dxa"/>
        </w:trPr>
        <w:tc>
          <w:tcPr>
            <w:tcW w:w="0" w:type="auto"/>
            <w:vAlign w:val="center"/>
            <w:hideMark/>
          </w:tcPr>
          <w:p w14:paraId="4D820D16" w14:textId="77777777" w:rsidR="00186C44" w:rsidRPr="00897B55" w:rsidRDefault="00186C44" w:rsidP="004B68DB">
            <w:pPr>
              <w:rPr>
                <w:lang w:val="fr-FR"/>
              </w:rPr>
            </w:pPr>
            <w:r w:rsidRPr="00897B55">
              <w:rPr>
                <w:lang w:val="fr-FR"/>
              </w:rPr>
              <w:t>Équipe Scrum</w:t>
            </w:r>
          </w:p>
        </w:tc>
        <w:tc>
          <w:tcPr>
            <w:tcW w:w="0" w:type="auto"/>
            <w:vAlign w:val="center"/>
            <w:hideMark/>
          </w:tcPr>
          <w:p w14:paraId="113CE9B3" w14:textId="77777777" w:rsidR="00186C44" w:rsidRPr="00897B55" w:rsidRDefault="00186C44" w:rsidP="004B68DB">
            <w:pPr>
              <w:rPr>
                <w:lang w:val="fr-FR"/>
              </w:rPr>
            </w:pPr>
            <w:r w:rsidRPr="00897B55">
              <w:rPr>
                <w:lang w:val="fr-FR"/>
              </w:rPr>
              <w:t>Acteurs opérationnels</w:t>
            </w:r>
          </w:p>
        </w:tc>
        <w:tc>
          <w:tcPr>
            <w:tcW w:w="0" w:type="auto"/>
            <w:vAlign w:val="center"/>
            <w:hideMark/>
          </w:tcPr>
          <w:p w14:paraId="68DE304C" w14:textId="77777777" w:rsidR="00186C44" w:rsidRPr="00897B55" w:rsidRDefault="00186C44" w:rsidP="004B68DB">
            <w:pPr>
              <w:rPr>
                <w:lang w:val="fr-FR"/>
              </w:rPr>
            </w:pPr>
            <w:r w:rsidRPr="00897B55">
              <w:rPr>
                <w:lang w:val="fr-FR"/>
              </w:rPr>
              <w:t>Conception et livraison</w:t>
            </w:r>
          </w:p>
        </w:tc>
        <w:tc>
          <w:tcPr>
            <w:tcW w:w="0" w:type="auto"/>
            <w:vAlign w:val="center"/>
            <w:hideMark/>
          </w:tcPr>
          <w:p w14:paraId="2EEFBD42" w14:textId="77777777" w:rsidR="00186C44" w:rsidRPr="00897B55" w:rsidRDefault="00186C44" w:rsidP="004B68DB">
            <w:pPr>
              <w:rPr>
                <w:lang w:val="fr-FR"/>
              </w:rPr>
            </w:pPr>
            <w:r w:rsidRPr="00897B55">
              <w:rPr>
                <w:lang w:val="fr-FR"/>
              </w:rPr>
              <w:t>Alignement via réunions Scrum.</w:t>
            </w:r>
          </w:p>
        </w:tc>
      </w:tr>
    </w:tbl>
    <w:p w14:paraId="2EE7EA19" w14:textId="77777777" w:rsidR="00186C44" w:rsidRPr="00897B55" w:rsidRDefault="0034016D" w:rsidP="004B68DB">
      <w:pPr>
        <w:rPr>
          <w:lang w:val="fr-FR"/>
        </w:rPr>
      </w:pPr>
      <w:r w:rsidRPr="00897B55">
        <w:rPr>
          <w:noProof/>
          <w:lang w:val="fr-FR"/>
        </w:rPr>
        <w:pict w14:anchorId="00BFCA12">
          <v:rect id="_x0000_i1025" alt="" style="width:183.45pt;height:.05pt;mso-width-percent:0;mso-height-percent:0;mso-width-percent:0;mso-height-percent:0" o:hrpct="392" o:hralign="center" o:hrstd="t" o:hr="t" fillcolor="#a0a0a0" stroked="f"/>
        </w:pict>
      </w:r>
    </w:p>
    <w:p w14:paraId="120C91A2" w14:textId="77777777" w:rsidR="00186C44" w:rsidRPr="00897B55" w:rsidRDefault="00186C44" w:rsidP="004B68DB">
      <w:pPr>
        <w:rPr>
          <w:lang w:val="fr-FR"/>
        </w:rPr>
      </w:pPr>
      <w:r w:rsidRPr="00897B55">
        <w:rPr>
          <w:rFonts w:eastAsiaTheme="majorEastAsia"/>
          <w:lang w:val="fr-FR"/>
        </w:rPr>
        <w:t>Étape suivante</w:t>
      </w:r>
    </w:p>
    <w:p w14:paraId="073BB172" w14:textId="77777777" w:rsidR="00186C44" w:rsidRPr="00897B55" w:rsidRDefault="00186C44" w:rsidP="004B68DB">
      <w:pPr>
        <w:rPr>
          <w:lang w:val="fr-FR"/>
        </w:rPr>
      </w:pPr>
      <w:r w:rsidRPr="00897B55">
        <w:rPr>
          <w:lang w:val="fr-FR"/>
        </w:rPr>
        <w:t>Souhaitez-vous approfondir un aspect particulier, par exemple :</w:t>
      </w:r>
    </w:p>
    <w:p w14:paraId="181321BB" w14:textId="77777777" w:rsidR="00186C44" w:rsidRPr="00897B55" w:rsidRDefault="00186C44" w:rsidP="004B68DB">
      <w:pPr>
        <w:pStyle w:val="ListParagraph"/>
        <w:numPr>
          <w:ilvl w:val="0"/>
          <w:numId w:val="103"/>
        </w:numPr>
        <w:rPr>
          <w:lang w:val="fr-FR"/>
        </w:rPr>
      </w:pPr>
      <w:r w:rsidRPr="00897B55">
        <w:rPr>
          <w:lang w:val="fr-FR"/>
        </w:rPr>
        <w:t xml:space="preserve">Structurer le </w:t>
      </w:r>
      <w:r w:rsidRPr="00897B55">
        <w:rPr>
          <w:rFonts w:eastAsiaTheme="majorEastAsia"/>
          <w:b/>
          <w:bCs/>
          <w:lang w:val="fr-FR"/>
        </w:rPr>
        <w:t xml:space="preserve">Product </w:t>
      </w:r>
      <w:proofErr w:type="spellStart"/>
      <w:r w:rsidRPr="00897B55">
        <w:rPr>
          <w:rFonts w:eastAsiaTheme="majorEastAsia"/>
          <w:b/>
          <w:bCs/>
          <w:lang w:val="fr-FR"/>
        </w:rPr>
        <w:t>Backlog</w:t>
      </w:r>
      <w:proofErr w:type="spellEnd"/>
      <w:r w:rsidRPr="00897B55">
        <w:rPr>
          <w:lang w:val="fr-FR"/>
        </w:rPr>
        <w:t xml:space="preserve"> ?</w:t>
      </w:r>
    </w:p>
    <w:p w14:paraId="3101C911" w14:textId="77777777" w:rsidR="00186C44" w:rsidRPr="00897B55" w:rsidRDefault="00186C44" w:rsidP="004B68DB">
      <w:pPr>
        <w:pStyle w:val="ListParagraph"/>
        <w:numPr>
          <w:ilvl w:val="0"/>
          <w:numId w:val="103"/>
        </w:numPr>
        <w:rPr>
          <w:lang w:val="fr-FR"/>
        </w:rPr>
      </w:pPr>
      <w:r w:rsidRPr="00897B55">
        <w:rPr>
          <w:lang w:val="fr-FR"/>
        </w:rPr>
        <w:t>Détailler le contenu des livrables ?</w:t>
      </w:r>
    </w:p>
    <w:p w14:paraId="2C8B6B9E" w14:textId="77777777" w:rsidR="00186C44" w:rsidRPr="00897B55" w:rsidRDefault="00186C44" w:rsidP="004B68DB">
      <w:pPr>
        <w:pStyle w:val="ListParagraph"/>
        <w:numPr>
          <w:ilvl w:val="0"/>
          <w:numId w:val="103"/>
        </w:numPr>
        <w:rPr>
          <w:lang w:val="fr-FR"/>
        </w:rPr>
      </w:pPr>
      <w:r w:rsidRPr="00897B55">
        <w:rPr>
          <w:lang w:val="fr-FR"/>
        </w:rPr>
        <w:t>Planifier les sprints ?</w:t>
      </w:r>
    </w:p>
    <w:p w14:paraId="3506CDD5" w14:textId="77777777" w:rsidR="00186C44" w:rsidRPr="00897B55" w:rsidRDefault="00186C44" w:rsidP="004B68DB">
      <w:pPr>
        <w:rPr>
          <w:lang w:val="fr-FR"/>
        </w:rPr>
      </w:pPr>
    </w:p>
    <w:p w14:paraId="23AF2B14" w14:textId="3F9BB2E5" w:rsidR="008C46A9" w:rsidRDefault="00186C44" w:rsidP="004B68DB">
      <w:pPr>
        <w:pStyle w:val="Heading1"/>
        <w:numPr>
          <w:ilvl w:val="0"/>
          <w:numId w:val="0"/>
        </w:numPr>
        <w:ind w:left="791"/>
        <w:rPr>
          <w:lang w:val="fr-FR"/>
        </w:rPr>
      </w:pPr>
      <w:bookmarkStart w:id="146" w:name="_Ref195737656"/>
      <w:bookmarkStart w:id="147" w:name="_Toc195740433"/>
      <w:r w:rsidRPr="00897B55">
        <w:rPr>
          <w:lang w:val="fr-FR"/>
        </w:rPr>
        <w:lastRenderedPageBreak/>
        <w:t>Annexe 5 : Story Board</w:t>
      </w:r>
      <w:bookmarkEnd w:id="146"/>
      <w:bookmarkEnd w:id="147"/>
      <w:r w:rsidRPr="00897B55">
        <w:rPr>
          <w:lang w:val="fr-FR"/>
        </w:rPr>
        <w:t xml:space="preserve"> </w:t>
      </w:r>
    </w:p>
    <w:p w14:paraId="2BE27519" w14:textId="77777777" w:rsidR="008C46A9" w:rsidRPr="008C46A9" w:rsidRDefault="008C46A9" w:rsidP="004B68DB">
      <w:pPr>
        <w:rPr>
          <w:lang w:val="fr-FR"/>
        </w:rPr>
      </w:pPr>
    </w:p>
    <w:p w14:paraId="4466EB96" w14:textId="121469B9" w:rsidR="00626852" w:rsidRPr="00897B55" w:rsidRDefault="00186C44" w:rsidP="004B68DB">
      <w:pPr>
        <w:rPr>
          <w:lang w:val="fr-FR"/>
        </w:rPr>
      </w:pPr>
      <w:r w:rsidRPr="00897B55">
        <w:rPr>
          <w:noProof/>
          <w:lang w:val="fr-FR"/>
        </w:rPr>
        <w:drawing>
          <wp:inline distT="0" distB="0" distL="0" distR="0" wp14:anchorId="2BCA47AC" wp14:editId="37A08372">
            <wp:extent cx="5720715" cy="2458085"/>
            <wp:effectExtent l="0" t="0" r="0" b="0"/>
            <wp:docPr id="1370806066"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806066" name="Picture 1" descr="A screenshot of a computer&#10;&#10;AI-generated content may be incorrect."/>
                    <pic:cNvPicPr/>
                  </pic:nvPicPr>
                  <pic:blipFill>
                    <a:blip r:embed="rId20"/>
                    <a:stretch>
                      <a:fillRect/>
                    </a:stretch>
                  </pic:blipFill>
                  <pic:spPr>
                    <a:xfrm>
                      <a:off x="0" y="0"/>
                      <a:ext cx="5720715" cy="2458085"/>
                    </a:xfrm>
                    <a:prstGeom prst="rect">
                      <a:avLst/>
                    </a:prstGeom>
                  </pic:spPr>
                </pic:pic>
              </a:graphicData>
            </a:graphic>
          </wp:inline>
        </w:drawing>
      </w:r>
    </w:p>
    <w:p w14:paraId="704F985C" w14:textId="34288E50" w:rsidR="00626852" w:rsidRPr="00897B55" w:rsidRDefault="00186C44" w:rsidP="004B68DB">
      <w:pPr>
        <w:rPr>
          <w:lang w:val="fr-FR"/>
        </w:rPr>
      </w:pPr>
      <w:r w:rsidRPr="00897B55">
        <w:rPr>
          <w:noProof/>
          <w:lang w:val="fr-FR"/>
        </w:rPr>
        <w:drawing>
          <wp:inline distT="0" distB="0" distL="0" distR="0" wp14:anchorId="54395826" wp14:editId="78D1C72B">
            <wp:extent cx="5720715" cy="2605405"/>
            <wp:effectExtent l="0" t="0" r="0" b="0"/>
            <wp:docPr id="684259602"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4259602" name="Picture 1" descr="A screenshot of a computer&#10;&#10;AI-generated content may be incorrect."/>
                    <pic:cNvPicPr/>
                  </pic:nvPicPr>
                  <pic:blipFill>
                    <a:blip r:embed="rId21"/>
                    <a:stretch>
                      <a:fillRect/>
                    </a:stretch>
                  </pic:blipFill>
                  <pic:spPr>
                    <a:xfrm>
                      <a:off x="0" y="0"/>
                      <a:ext cx="5720715" cy="2605405"/>
                    </a:xfrm>
                    <a:prstGeom prst="rect">
                      <a:avLst/>
                    </a:prstGeom>
                  </pic:spPr>
                </pic:pic>
              </a:graphicData>
            </a:graphic>
          </wp:inline>
        </w:drawing>
      </w:r>
    </w:p>
    <w:p w14:paraId="4563E5F3" w14:textId="776D8531" w:rsidR="0085569A" w:rsidRPr="00897B55" w:rsidRDefault="00186C44" w:rsidP="004B68DB">
      <w:pPr>
        <w:rPr>
          <w:lang w:val="fr-FR"/>
        </w:rPr>
      </w:pPr>
      <w:r w:rsidRPr="00897B55">
        <w:rPr>
          <w:noProof/>
          <w:lang w:val="fr-FR"/>
        </w:rPr>
        <w:drawing>
          <wp:inline distT="0" distB="0" distL="0" distR="0" wp14:anchorId="3DCCFB38" wp14:editId="58ED45F2">
            <wp:extent cx="5720715" cy="1984375"/>
            <wp:effectExtent l="0" t="0" r="0" b="0"/>
            <wp:docPr id="1787657490" name="Picture 1" descr="A screenshot of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7657490" name="Picture 1" descr="A screenshot of a computer&#10;&#10;AI-generated content may be incorrect."/>
                    <pic:cNvPicPr/>
                  </pic:nvPicPr>
                  <pic:blipFill>
                    <a:blip r:embed="rId22"/>
                    <a:stretch>
                      <a:fillRect/>
                    </a:stretch>
                  </pic:blipFill>
                  <pic:spPr>
                    <a:xfrm>
                      <a:off x="0" y="0"/>
                      <a:ext cx="5720715" cy="1984375"/>
                    </a:xfrm>
                    <a:prstGeom prst="rect">
                      <a:avLst/>
                    </a:prstGeom>
                  </pic:spPr>
                </pic:pic>
              </a:graphicData>
            </a:graphic>
          </wp:inline>
        </w:drawing>
      </w:r>
    </w:p>
    <w:sectPr w:rsidR="0085569A" w:rsidRPr="00897B55" w:rsidSect="00A32F5D">
      <w:headerReference w:type="default" r:id="rId23"/>
      <w:footerReference w:type="default" r:id="rId24"/>
      <w:pgSz w:w="11906" w:h="16838" w:code="9"/>
      <w:pgMar w:top="1418" w:right="1196" w:bottom="1170" w:left="1701" w:header="425"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D4F737" w14:textId="77777777" w:rsidR="0034016D" w:rsidRDefault="0034016D" w:rsidP="004B68DB">
      <w:r>
        <w:separator/>
      </w:r>
    </w:p>
  </w:endnote>
  <w:endnote w:type="continuationSeparator" w:id="0">
    <w:p w14:paraId="10CDDF9A" w14:textId="77777777" w:rsidR="0034016D" w:rsidRDefault="0034016D" w:rsidP="004B6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09685509"/>
      <w:docPartObj>
        <w:docPartGallery w:val="Page Numbers (Bottom of Page)"/>
        <w:docPartUnique/>
      </w:docPartObj>
    </w:sdtPr>
    <w:sdtEndPr>
      <w:rPr>
        <w:noProof/>
      </w:rPr>
    </w:sdtEndPr>
    <w:sdtContent>
      <w:p w14:paraId="37D98CD5" w14:textId="04BA29BA" w:rsidR="00000000" w:rsidRDefault="00F35A41" w:rsidP="004B68DB">
        <w:pPr>
          <w:pStyle w:val="Footer"/>
        </w:pPr>
        <w:r>
          <w:fldChar w:fldCharType="begin"/>
        </w:r>
        <w:r>
          <w:instrText xml:space="preserve"> PAGE   \* MERGEFORMAT </w:instrText>
        </w:r>
        <w:r>
          <w:fldChar w:fldCharType="separate"/>
        </w:r>
        <w:r w:rsidR="007B165F">
          <w:rPr>
            <w:noProof/>
          </w:rPr>
          <w:t>47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87944" w14:textId="77777777" w:rsidR="0034016D" w:rsidRDefault="0034016D" w:rsidP="004B68DB">
      <w:r>
        <w:separator/>
      </w:r>
    </w:p>
  </w:footnote>
  <w:footnote w:type="continuationSeparator" w:id="0">
    <w:p w14:paraId="68576224" w14:textId="77777777" w:rsidR="0034016D" w:rsidRDefault="0034016D" w:rsidP="004B68DB">
      <w:r>
        <w:continuationSeparator/>
      </w:r>
    </w:p>
  </w:footnote>
  <w:footnote w:id="1">
    <w:p w14:paraId="57934CBA" w14:textId="2D46132B" w:rsidR="003137C1" w:rsidRPr="008C46A9" w:rsidRDefault="003137C1" w:rsidP="004B68DB">
      <w:pPr>
        <w:pStyle w:val="FootnoteText"/>
        <w:rPr>
          <w:lang w:val="fr-FR"/>
        </w:rPr>
      </w:pPr>
      <w:r>
        <w:rPr>
          <w:rStyle w:val="FootnoteReference"/>
        </w:rPr>
        <w:footnoteRef/>
      </w:r>
      <w:r w:rsidRPr="008C46A9">
        <w:rPr>
          <w:lang w:val="fr-FR"/>
        </w:rPr>
        <w:t xml:space="preserve"> Cf. mon mémoire de master en économie industrielle </w:t>
      </w:r>
      <w:hyperlink r:id="rId1" w:history="1">
        <w:r w:rsidRPr="008C46A9">
          <w:rPr>
            <w:rStyle w:val="Hyperlink"/>
            <w:lang w:val="fr-FR"/>
          </w:rPr>
          <w:t>www.mohamedelafrit.com/asif</w:t>
        </w:r>
      </w:hyperlink>
      <w:r w:rsidRPr="008C46A9">
        <w:rPr>
          <w:lang w:val="fr-FR"/>
        </w:rPr>
        <w:t xml:space="preserve">  </w:t>
      </w:r>
    </w:p>
  </w:footnote>
  <w:footnote w:id="2">
    <w:p w14:paraId="38A7F2F5" w14:textId="5EB7B8AE" w:rsidR="00F47BEC" w:rsidRPr="008C46A9" w:rsidRDefault="00F47BEC" w:rsidP="004B68DB">
      <w:pPr>
        <w:pStyle w:val="FootnoteText"/>
        <w:rPr>
          <w:lang w:val="fr-FR"/>
        </w:rPr>
      </w:pPr>
      <w:r>
        <w:rPr>
          <w:rStyle w:val="FootnoteReference"/>
        </w:rPr>
        <w:footnoteRef/>
      </w:r>
      <w:r w:rsidRPr="008C46A9">
        <w:rPr>
          <w:lang w:val="fr-FR"/>
        </w:rPr>
        <w:t xml:space="preserve"> Il s’agit de la capsule 2 </w:t>
      </w:r>
      <w:r>
        <w:sym w:font="Wingdings" w:char="F0E8"/>
      </w:r>
      <w:r w:rsidRPr="008C46A9">
        <w:rPr>
          <w:lang w:val="fr-FR"/>
        </w:rPr>
        <w:t xml:space="preserve"> cf. </w:t>
      </w:r>
      <w:r>
        <w:fldChar w:fldCharType="begin"/>
      </w:r>
      <w:r w:rsidRPr="008C46A9">
        <w:rPr>
          <w:lang w:val="fr-FR"/>
        </w:rPr>
        <w:instrText xml:space="preserve"> REF _Ref195711345 \h </w:instrText>
      </w:r>
      <w:r>
        <w:fldChar w:fldCharType="separate"/>
      </w:r>
      <w:r w:rsidRPr="008C46A9">
        <w:rPr>
          <w:lang w:val="fr-FR"/>
        </w:rPr>
        <w:t>Annexe 2 : Fiche concepteur capsule 2 : Coach virtuel</w:t>
      </w:r>
      <w:r>
        <w:fldChar w:fldCharType="end"/>
      </w:r>
    </w:p>
  </w:footnote>
  <w:footnote w:id="3">
    <w:p w14:paraId="6B87C5E0" w14:textId="1E246604" w:rsidR="00F47BEC" w:rsidRDefault="00F47BEC" w:rsidP="004B68DB">
      <w:pPr>
        <w:pStyle w:val="FootnoteText"/>
      </w:pPr>
      <w:r>
        <w:rPr>
          <w:rStyle w:val="FootnoteReference"/>
        </w:rPr>
        <w:footnoteRef/>
      </w:r>
      <w:r>
        <w:t xml:space="preserve"> </w:t>
      </w:r>
      <w:hyperlink r:id="rId2" w:history="1">
        <w:r w:rsidRPr="008B7F98">
          <w:rPr>
            <w:rStyle w:val="Hyperlink"/>
          </w:rPr>
          <w:t>http://devops.azure.com/</w:t>
        </w:r>
      </w:hyperlink>
      <w:r>
        <w:t xml:space="preserve"> est une p</w:t>
      </w:r>
      <w:r w:rsidRPr="00F47BEC">
        <w:t>lateforme Microsoft pour planifier, développer, tester et déployer des applications</w:t>
      </w:r>
      <w:r>
        <w:t xml:space="preserve"> en ligne</w:t>
      </w:r>
      <w:r w:rsidRPr="00F47BEC">
        <w:t>.</w:t>
      </w:r>
    </w:p>
  </w:footnote>
  <w:footnote w:id="4">
    <w:p w14:paraId="046CF03B" w14:textId="46C92DD1" w:rsidR="00D0012B" w:rsidRDefault="00D0012B" w:rsidP="004B68DB">
      <w:pPr>
        <w:pStyle w:val="FootnoteText"/>
      </w:pPr>
      <w:r>
        <w:rPr>
          <w:rStyle w:val="FootnoteReference"/>
        </w:rPr>
        <w:footnoteRef/>
      </w:r>
      <w:r>
        <w:t xml:space="preserve"> Lien vers le coach virtuel </w:t>
      </w:r>
      <w:hyperlink r:id="rId3" w:history="1">
        <w:r w:rsidRPr="009D5856">
          <w:rPr>
            <w:rStyle w:val="Hyperlink"/>
          </w:rPr>
          <w:t>https://mohamedelafrit.com/fad131/coachIA</w:t>
        </w:r>
      </w:hyperlink>
      <w:r>
        <w:t xml:space="preserve">  cf. complément de détails dans </w:t>
      </w:r>
      <w:r w:rsidRPr="005378BB">
        <w:t xml:space="preserve">la capsule </w:t>
      </w:r>
      <w:r w:rsidR="005378BB" w:rsidRPr="005378BB">
        <w:t>2 décrite</w:t>
      </w:r>
      <w:r w:rsidRPr="005378BB">
        <w:t xml:space="preserve"> dans </w:t>
      </w:r>
      <w:r w:rsidR="005378BB">
        <w:rPr>
          <w:highlight w:val="yellow"/>
        </w:rPr>
        <w:fldChar w:fldCharType="begin"/>
      </w:r>
      <w:r w:rsidR="005378BB">
        <w:rPr>
          <w:highlight w:val="yellow"/>
        </w:rPr>
        <w:instrText xml:space="preserve"> REF _Ref195663134 \h </w:instrText>
      </w:r>
      <w:r w:rsidR="005378BB">
        <w:rPr>
          <w:highlight w:val="yellow"/>
        </w:rPr>
      </w:r>
      <w:r w:rsidR="005378BB">
        <w:rPr>
          <w:highlight w:val="yellow"/>
        </w:rPr>
        <w:fldChar w:fldCharType="separate"/>
      </w:r>
      <w:proofErr w:type="spellStart"/>
      <w:r w:rsidR="002F7755">
        <w:t>Annexe</w:t>
      </w:r>
      <w:proofErr w:type="spellEnd"/>
      <w:r w:rsidR="002F7755">
        <w:t xml:space="preserve"> 2 : Fiche </w:t>
      </w:r>
      <w:proofErr w:type="spellStart"/>
      <w:r w:rsidR="002F7755">
        <w:t>concepteur</w:t>
      </w:r>
      <w:proofErr w:type="spellEnd"/>
      <w:r w:rsidR="002F7755">
        <w:t xml:space="preserve"> capsule 2 : </w:t>
      </w:r>
      <w:r w:rsidR="002F7755" w:rsidRPr="00186C44">
        <w:t xml:space="preserve">Coach </w:t>
      </w:r>
      <w:proofErr w:type="spellStart"/>
      <w:r w:rsidR="002F7755" w:rsidRPr="00186C44">
        <w:t>virtuel</w:t>
      </w:r>
      <w:proofErr w:type="spellEnd"/>
      <w:r w:rsidR="005378BB">
        <w:rPr>
          <w:highlight w:val="yellow"/>
        </w:rPr>
        <w:fldChar w:fldCharType="end"/>
      </w:r>
    </w:p>
  </w:footnote>
  <w:footnote w:id="5">
    <w:p w14:paraId="40645457" w14:textId="6EB9E818" w:rsidR="00A10894" w:rsidRPr="00A10894" w:rsidRDefault="00A10894" w:rsidP="004B68DB">
      <w:pPr>
        <w:pStyle w:val="FootnoteText"/>
        <w:rPr>
          <w:lang w:val="fr-FR"/>
        </w:rPr>
      </w:pPr>
      <w:r>
        <w:rPr>
          <w:rStyle w:val="FootnoteReference"/>
        </w:rPr>
        <w:footnoteRef/>
      </w:r>
      <w:r w:rsidRPr="00A10894">
        <w:rPr>
          <w:lang w:val="fr-FR"/>
        </w:rPr>
        <w:t xml:space="preserve"> </w:t>
      </w:r>
      <w:r>
        <w:rPr>
          <w:lang w:val="fr-FR"/>
        </w:rPr>
        <w:t xml:space="preserve">Techniquement on appelle cela le « fine tuning »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781" w:type="dxa"/>
      <w:tblLayout w:type="fixed"/>
      <w:tblCellMar>
        <w:left w:w="0" w:type="dxa"/>
        <w:right w:w="0" w:type="dxa"/>
      </w:tblCellMar>
      <w:tblLook w:val="0000" w:firstRow="0" w:lastRow="0" w:firstColumn="0" w:lastColumn="0" w:noHBand="0" w:noVBand="0"/>
    </w:tblPr>
    <w:tblGrid>
      <w:gridCol w:w="20"/>
      <w:gridCol w:w="9619"/>
      <w:gridCol w:w="142"/>
    </w:tblGrid>
    <w:tr w:rsidR="00F35A41" w:rsidRPr="00005D16" w14:paraId="01D90B5F" w14:textId="77777777" w:rsidTr="00A32F5D">
      <w:trPr>
        <w:cantSplit/>
        <w:trHeight w:val="270"/>
      </w:trPr>
      <w:tc>
        <w:tcPr>
          <w:tcW w:w="20" w:type="dxa"/>
          <w:shd w:val="clear" w:color="auto" w:fill="auto"/>
          <w:vAlign w:val="center"/>
        </w:tcPr>
        <w:p w14:paraId="693FFD73" w14:textId="77777777" w:rsidR="00F35A41" w:rsidRPr="00160060" w:rsidRDefault="0034016D" w:rsidP="004B68DB">
          <w:pPr>
            <w:rPr>
              <w:rFonts w:cs="Tahoma"/>
            </w:rPr>
          </w:pPr>
          <w:r>
            <w:rPr>
              <w:noProof/>
            </w:rPr>
            <w:pict w14:anchorId="145AC90D">
              <v:rect id="Rectangle 51" o:spid="_x0000_s1025" style="position:absolute;left:0;text-align:left;margin-left:-25.6pt;margin-top:-329.75pt;width:18pt;height:11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" stroked="f">
                <v:fill color2="#fc0" rotate="t" focus="100%" type="gradient"/>
              </v:rect>
            </w:pict>
          </w:r>
        </w:p>
      </w:tc>
      <w:tc>
        <w:tcPr>
          <w:tcW w:w="9619" w:type="dxa"/>
          <w:vAlign w:val="center"/>
        </w:tcPr>
        <w:p w14:paraId="56EB1F36" w14:textId="1458AAFF" w:rsidR="00F35A41" w:rsidRPr="00FA5187" w:rsidRDefault="00F35A41" w:rsidP="00CF67EB">
          <w:pPr>
            <w:pStyle w:val="Heading9"/>
          </w:pPr>
          <w:r w:rsidRPr="00241E1F">
            <w:t xml:space="preserve">                       </w:t>
          </w:r>
          <w:fldSimple w:instr=" DOCPROPERTY  Client  \* MERGEFORMAT ">
            <w:r w:rsidR="002F7755">
              <w:t>CNAM</w:t>
            </w:r>
          </w:fldSimple>
          <w:r w:rsidRPr="00241E1F">
            <w:t xml:space="preserve"> - </w:t>
          </w:r>
          <w:fldSimple w:instr=" DOCPROPERTY  Destination  \* MERGEFORMAT ">
            <w:r w:rsidR="002F7755">
              <w:t>FAD131</w:t>
            </w:r>
          </w:fldSimple>
          <w:r>
            <w:t xml:space="preserve"> – </w:t>
          </w:r>
          <w:r w:rsidR="0077557B">
            <w:t>Rapport</w:t>
          </w:r>
          <w:r>
            <w:t xml:space="preserve"> – </w:t>
          </w:r>
          <w:r w:rsidR="009B010F" w:rsidRPr="009B010F">
            <w:t>Pratiques du numérique en pédagogie</w:t>
          </w:r>
          <w:r>
            <w:t xml:space="preserve"> - </w:t>
          </w:r>
          <w:r>
            <w:fldChar w:fldCharType="begin"/>
          </w:r>
          <w:r>
            <w:instrText xml:space="preserve"> DATE  \@ " yyyy"  \* MERGEFORMAT </w:instrText>
          </w:r>
          <w:r>
            <w:fldChar w:fldCharType="separate"/>
          </w:r>
          <w:r w:rsidR="009F4EF9">
            <w:rPr>
              <w:noProof/>
            </w:rPr>
            <w:t xml:space="preserve"> 2025</w:t>
          </w:r>
          <w:r>
            <w:fldChar w:fldCharType="end"/>
          </w:r>
        </w:p>
      </w:tc>
      <w:tc>
        <w:tcPr>
          <w:tcW w:w="142" w:type="dxa"/>
          <w:vAlign w:val="center"/>
        </w:tcPr>
        <w:p w14:paraId="15192CD1" w14:textId="77777777" w:rsidR="00F35A41" w:rsidRPr="00B8400E" w:rsidRDefault="00F35A41" w:rsidP="004B68DB"/>
      </w:tc>
    </w:tr>
  </w:tbl>
  <w:p w14:paraId="190C28D5" w14:textId="77777777" w:rsidR="00000000" w:rsidRDefault="00000000" w:rsidP="004B68D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323"/>
    <w:multiLevelType w:val="multilevel"/>
    <w:tmpl w:val="E3B428B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lang w:val="fr-FR"/>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2E61E3"/>
    <w:multiLevelType w:val="multilevel"/>
    <w:tmpl w:val="1AC2F6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1C50A00"/>
    <w:multiLevelType w:val="hybridMultilevel"/>
    <w:tmpl w:val="9E8E27C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 w15:restartNumberingAfterBreak="0">
    <w:nsid w:val="0337115C"/>
    <w:multiLevelType w:val="multilevel"/>
    <w:tmpl w:val="5E8EFBC8"/>
    <w:styleLink w:val="ListePuces1"/>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55D5F06"/>
    <w:multiLevelType w:val="multilevel"/>
    <w:tmpl w:val="43DA5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6952107"/>
    <w:multiLevelType w:val="multilevel"/>
    <w:tmpl w:val="68FC1B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705763F"/>
    <w:multiLevelType w:val="hybridMultilevel"/>
    <w:tmpl w:val="F2B49A46"/>
    <w:lvl w:ilvl="0" w:tplc="92449F0A">
      <w:start w:val="3"/>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084C076F"/>
    <w:multiLevelType w:val="multilevel"/>
    <w:tmpl w:val="AD9A9D6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086F4C4E"/>
    <w:multiLevelType w:val="multilevel"/>
    <w:tmpl w:val="41108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A6D252C"/>
    <w:multiLevelType w:val="hybridMultilevel"/>
    <w:tmpl w:val="8472892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0B723317"/>
    <w:multiLevelType w:val="hybridMultilevel"/>
    <w:tmpl w:val="55FAE414"/>
    <w:lvl w:ilvl="0" w:tplc="0409000B">
      <w:start w:val="1"/>
      <w:numFmt w:val="bullet"/>
      <w:lvlText w:val=""/>
      <w:lvlJc w:val="left"/>
      <w:pPr>
        <w:ind w:left="931" w:hanging="360"/>
      </w:pPr>
      <w:rPr>
        <w:rFonts w:ascii="Wingdings" w:hAnsi="Wingdings" w:hint="default"/>
      </w:rPr>
    </w:lvl>
    <w:lvl w:ilvl="1" w:tplc="04090003" w:tentative="1">
      <w:start w:val="1"/>
      <w:numFmt w:val="bullet"/>
      <w:lvlText w:val="o"/>
      <w:lvlJc w:val="left"/>
      <w:pPr>
        <w:ind w:left="1651" w:hanging="360"/>
      </w:pPr>
      <w:rPr>
        <w:rFonts w:ascii="Courier New" w:hAnsi="Courier New" w:cs="Courier New" w:hint="default"/>
      </w:rPr>
    </w:lvl>
    <w:lvl w:ilvl="2" w:tplc="04090005" w:tentative="1">
      <w:start w:val="1"/>
      <w:numFmt w:val="bullet"/>
      <w:lvlText w:val=""/>
      <w:lvlJc w:val="left"/>
      <w:pPr>
        <w:ind w:left="2371" w:hanging="360"/>
      </w:pPr>
      <w:rPr>
        <w:rFonts w:ascii="Wingdings" w:hAnsi="Wingdings" w:hint="default"/>
      </w:rPr>
    </w:lvl>
    <w:lvl w:ilvl="3" w:tplc="04090001" w:tentative="1">
      <w:start w:val="1"/>
      <w:numFmt w:val="bullet"/>
      <w:lvlText w:val=""/>
      <w:lvlJc w:val="left"/>
      <w:pPr>
        <w:ind w:left="3091" w:hanging="360"/>
      </w:pPr>
      <w:rPr>
        <w:rFonts w:ascii="Symbol" w:hAnsi="Symbol" w:hint="default"/>
      </w:rPr>
    </w:lvl>
    <w:lvl w:ilvl="4" w:tplc="04090003" w:tentative="1">
      <w:start w:val="1"/>
      <w:numFmt w:val="bullet"/>
      <w:lvlText w:val="o"/>
      <w:lvlJc w:val="left"/>
      <w:pPr>
        <w:ind w:left="3811" w:hanging="360"/>
      </w:pPr>
      <w:rPr>
        <w:rFonts w:ascii="Courier New" w:hAnsi="Courier New" w:cs="Courier New" w:hint="default"/>
      </w:rPr>
    </w:lvl>
    <w:lvl w:ilvl="5" w:tplc="04090005" w:tentative="1">
      <w:start w:val="1"/>
      <w:numFmt w:val="bullet"/>
      <w:lvlText w:val=""/>
      <w:lvlJc w:val="left"/>
      <w:pPr>
        <w:ind w:left="4531" w:hanging="360"/>
      </w:pPr>
      <w:rPr>
        <w:rFonts w:ascii="Wingdings" w:hAnsi="Wingdings" w:hint="default"/>
      </w:rPr>
    </w:lvl>
    <w:lvl w:ilvl="6" w:tplc="04090001" w:tentative="1">
      <w:start w:val="1"/>
      <w:numFmt w:val="bullet"/>
      <w:lvlText w:val=""/>
      <w:lvlJc w:val="left"/>
      <w:pPr>
        <w:ind w:left="5251" w:hanging="360"/>
      </w:pPr>
      <w:rPr>
        <w:rFonts w:ascii="Symbol" w:hAnsi="Symbol" w:hint="default"/>
      </w:rPr>
    </w:lvl>
    <w:lvl w:ilvl="7" w:tplc="04090003" w:tentative="1">
      <w:start w:val="1"/>
      <w:numFmt w:val="bullet"/>
      <w:lvlText w:val="o"/>
      <w:lvlJc w:val="left"/>
      <w:pPr>
        <w:ind w:left="5971" w:hanging="360"/>
      </w:pPr>
      <w:rPr>
        <w:rFonts w:ascii="Courier New" w:hAnsi="Courier New" w:cs="Courier New" w:hint="default"/>
      </w:rPr>
    </w:lvl>
    <w:lvl w:ilvl="8" w:tplc="04090005" w:tentative="1">
      <w:start w:val="1"/>
      <w:numFmt w:val="bullet"/>
      <w:lvlText w:val=""/>
      <w:lvlJc w:val="left"/>
      <w:pPr>
        <w:ind w:left="6691" w:hanging="360"/>
      </w:pPr>
      <w:rPr>
        <w:rFonts w:ascii="Wingdings" w:hAnsi="Wingdings" w:hint="default"/>
      </w:rPr>
    </w:lvl>
  </w:abstractNum>
  <w:abstractNum w:abstractNumId="11" w15:restartNumberingAfterBreak="0">
    <w:nsid w:val="0EE6428B"/>
    <w:multiLevelType w:val="hybridMultilevel"/>
    <w:tmpl w:val="1DFEF170"/>
    <w:lvl w:ilvl="0" w:tplc="04090001">
      <w:start w:val="1"/>
      <w:numFmt w:val="bullet"/>
      <w:lvlText w:val=""/>
      <w:lvlJc w:val="left"/>
      <w:pPr>
        <w:ind w:left="1068" w:hanging="360"/>
      </w:pPr>
      <w:rPr>
        <w:rFonts w:ascii="Symbol" w:hAnsi="Symbo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2" w15:restartNumberingAfterBreak="0">
    <w:nsid w:val="10AA0682"/>
    <w:multiLevelType w:val="hybridMultilevel"/>
    <w:tmpl w:val="2A1CE7EA"/>
    <w:lvl w:ilvl="0" w:tplc="4F8AF06C">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BA728A"/>
    <w:multiLevelType w:val="hybridMultilevel"/>
    <w:tmpl w:val="D7FC69D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3805CBE"/>
    <w:multiLevelType w:val="hybridMultilevel"/>
    <w:tmpl w:val="67AA78C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15" w15:restartNumberingAfterBreak="0">
    <w:nsid w:val="138623F1"/>
    <w:multiLevelType w:val="hybridMultilevel"/>
    <w:tmpl w:val="13945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53546B6"/>
    <w:multiLevelType w:val="hybridMultilevel"/>
    <w:tmpl w:val="DC7C3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7CC1960"/>
    <w:multiLevelType w:val="hybridMultilevel"/>
    <w:tmpl w:val="5D060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CA3245"/>
    <w:multiLevelType w:val="hybridMultilevel"/>
    <w:tmpl w:val="F036CF94"/>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1E875AC4"/>
    <w:multiLevelType w:val="multilevel"/>
    <w:tmpl w:val="B39AA178"/>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20" w15:restartNumberingAfterBreak="0">
    <w:nsid w:val="1F221E94"/>
    <w:multiLevelType w:val="hybridMultilevel"/>
    <w:tmpl w:val="3274F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FE68E0"/>
    <w:multiLevelType w:val="multilevel"/>
    <w:tmpl w:val="480A2F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236803C2"/>
    <w:multiLevelType w:val="hybridMultilevel"/>
    <w:tmpl w:val="9FF87FC6"/>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23" w15:restartNumberingAfterBreak="0">
    <w:nsid w:val="27094304"/>
    <w:multiLevelType w:val="hybridMultilevel"/>
    <w:tmpl w:val="5E62610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4" w15:restartNumberingAfterBreak="0">
    <w:nsid w:val="287006F0"/>
    <w:multiLevelType w:val="hybridMultilevel"/>
    <w:tmpl w:val="A7CCE61E"/>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25" w15:restartNumberingAfterBreak="0">
    <w:nsid w:val="28F0450D"/>
    <w:multiLevelType w:val="hybridMultilevel"/>
    <w:tmpl w:val="B19E71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D0D7E7D"/>
    <w:multiLevelType w:val="hybridMultilevel"/>
    <w:tmpl w:val="8BF82F58"/>
    <w:lvl w:ilvl="0" w:tplc="D7E063FE">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7" w15:restartNumberingAfterBreak="0">
    <w:nsid w:val="2DEF6B84"/>
    <w:multiLevelType w:val="hybridMultilevel"/>
    <w:tmpl w:val="D6AAC0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E1E789E"/>
    <w:multiLevelType w:val="hybridMultilevel"/>
    <w:tmpl w:val="4F4215AE"/>
    <w:lvl w:ilvl="0" w:tplc="082AB75C">
      <w:start w:val="1"/>
      <w:numFmt w:val="bullet"/>
      <w:lvlText w:val=""/>
      <w:lvlJc w:val="left"/>
      <w:pPr>
        <w:ind w:left="720" w:hanging="360"/>
      </w:pPr>
      <w:rPr>
        <w:rFonts w:ascii="Symbol" w:hAnsi="Symbol" w:hint="default"/>
      </w:rPr>
    </w:lvl>
    <w:lvl w:ilvl="1" w:tplc="D6F65396">
      <w:start w:val="1"/>
      <w:numFmt w:val="bullet"/>
      <w:lvlText w:val="o"/>
      <w:lvlJc w:val="left"/>
      <w:pPr>
        <w:ind w:left="1440" w:hanging="360"/>
      </w:pPr>
      <w:rPr>
        <w:rFonts w:ascii="Courier New" w:hAnsi="Courier New" w:hint="default"/>
      </w:rPr>
    </w:lvl>
    <w:lvl w:ilvl="2" w:tplc="17965620">
      <w:start w:val="1"/>
      <w:numFmt w:val="bullet"/>
      <w:lvlText w:val=""/>
      <w:lvlJc w:val="left"/>
      <w:pPr>
        <w:ind w:left="2160" w:hanging="360"/>
      </w:pPr>
      <w:rPr>
        <w:rFonts w:ascii="Wingdings" w:hAnsi="Wingdings" w:hint="default"/>
      </w:rPr>
    </w:lvl>
    <w:lvl w:ilvl="3" w:tplc="90EE89FE">
      <w:start w:val="1"/>
      <w:numFmt w:val="bullet"/>
      <w:lvlText w:val=""/>
      <w:lvlJc w:val="left"/>
      <w:pPr>
        <w:ind w:left="2880" w:hanging="360"/>
      </w:pPr>
      <w:rPr>
        <w:rFonts w:ascii="Symbol" w:hAnsi="Symbol" w:hint="default"/>
      </w:rPr>
    </w:lvl>
    <w:lvl w:ilvl="4" w:tplc="6032FCB2">
      <w:start w:val="1"/>
      <w:numFmt w:val="bullet"/>
      <w:lvlText w:val="o"/>
      <w:lvlJc w:val="left"/>
      <w:pPr>
        <w:ind w:left="3600" w:hanging="360"/>
      </w:pPr>
      <w:rPr>
        <w:rFonts w:ascii="Courier New" w:hAnsi="Courier New" w:hint="default"/>
      </w:rPr>
    </w:lvl>
    <w:lvl w:ilvl="5" w:tplc="D8D05DD4">
      <w:start w:val="1"/>
      <w:numFmt w:val="bullet"/>
      <w:lvlText w:val=""/>
      <w:lvlJc w:val="left"/>
      <w:pPr>
        <w:ind w:left="4320" w:hanging="360"/>
      </w:pPr>
      <w:rPr>
        <w:rFonts w:ascii="Wingdings" w:hAnsi="Wingdings" w:hint="default"/>
      </w:rPr>
    </w:lvl>
    <w:lvl w:ilvl="6" w:tplc="0F441418">
      <w:start w:val="1"/>
      <w:numFmt w:val="bullet"/>
      <w:lvlText w:val=""/>
      <w:lvlJc w:val="left"/>
      <w:pPr>
        <w:ind w:left="5040" w:hanging="360"/>
      </w:pPr>
      <w:rPr>
        <w:rFonts w:ascii="Symbol" w:hAnsi="Symbol" w:hint="default"/>
      </w:rPr>
    </w:lvl>
    <w:lvl w:ilvl="7" w:tplc="5BE604FC">
      <w:start w:val="1"/>
      <w:numFmt w:val="bullet"/>
      <w:lvlText w:val="o"/>
      <w:lvlJc w:val="left"/>
      <w:pPr>
        <w:ind w:left="5760" w:hanging="360"/>
      </w:pPr>
      <w:rPr>
        <w:rFonts w:ascii="Courier New" w:hAnsi="Courier New" w:hint="default"/>
      </w:rPr>
    </w:lvl>
    <w:lvl w:ilvl="8" w:tplc="A9246A6A">
      <w:start w:val="1"/>
      <w:numFmt w:val="bullet"/>
      <w:lvlText w:val=""/>
      <w:lvlJc w:val="left"/>
      <w:pPr>
        <w:ind w:left="6480" w:hanging="360"/>
      </w:pPr>
      <w:rPr>
        <w:rFonts w:ascii="Wingdings" w:hAnsi="Wingdings" w:hint="default"/>
      </w:rPr>
    </w:lvl>
  </w:abstractNum>
  <w:abstractNum w:abstractNumId="29" w15:restartNumberingAfterBreak="0">
    <w:nsid w:val="2FCF604D"/>
    <w:multiLevelType w:val="hybridMultilevel"/>
    <w:tmpl w:val="4A0ADC56"/>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0" w15:restartNumberingAfterBreak="0">
    <w:nsid w:val="30DC3741"/>
    <w:multiLevelType w:val="hybridMultilevel"/>
    <w:tmpl w:val="EB8E4E5A"/>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1" w15:restartNumberingAfterBreak="0">
    <w:nsid w:val="322C0B10"/>
    <w:multiLevelType w:val="hybridMultilevel"/>
    <w:tmpl w:val="0C00C690"/>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2" w15:restartNumberingAfterBreak="0">
    <w:nsid w:val="32D25953"/>
    <w:multiLevelType w:val="multilevel"/>
    <w:tmpl w:val="DFEA9716"/>
    <w:styleLink w:val="ListePuces2"/>
    <w:lvl w:ilvl="0">
      <w:start w:val="1"/>
      <w:numFmt w:val="bullet"/>
      <w:lvlText w:val=""/>
      <w:lvlJc w:val="left"/>
      <w:pPr>
        <w:tabs>
          <w:tab w:val="num" w:pos="2138"/>
        </w:tabs>
        <w:ind w:left="2138" w:hanging="360"/>
      </w:pPr>
      <w:rPr>
        <w:rFonts w:ascii="Wingdings" w:hAnsi="Wingdings"/>
      </w:rPr>
    </w:lvl>
    <w:lvl w:ilvl="1">
      <w:start w:val="1"/>
      <w:numFmt w:val="bullet"/>
      <w:lvlText w:val="o"/>
      <w:lvlJc w:val="left"/>
      <w:pPr>
        <w:tabs>
          <w:tab w:val="num" w:pos="2858"/>
        </w:tabs>
        <w:ind w:left="2858" w:hanging="360"/>
      </w:pPr>
      <w:rPr>
        <w:rFonts w:ascii="Courier New" w:hAnsi="Courier New" w:cs="Courier New" w:hint="default"/>
      </w:rPr>
    </w:lvl>
    <w:lvl w:ilvl="2">
      <w:start w:val="1"/>
      <w:numFmt w:val="bullet"/>
      <w:lvlText w:val=""/>
      <w:lvlJc w:val="left"/>
      <w:pPr>
        <w:tabs>
          <w:tab w:val="num" w:pos="3578"/>
        </w:tabs>
        <w:ind w:left="3578" w:hanging="360"/>
      </w:pPr>
      <w:rPr>
        <w:rFonts w:ascii="Wingdings" w:hAnsi="Wingdings" w:hint="default"/>
      </w:rPr>
    </w:lvl>
    <w:lvl w:ilvl="3">
      <w:start w:val="1"/>
      <w:numFmt w:val="bullet"/>
      <w:lvlText w:val=""/>
      <w:lvlJc w:val="left"/>
      <w:pPr>
        <w:tabs>
          <w:tab w:val="num" w:pos="4298"/>
        </w:tabs>
        <w:ind w:left="4298" w:hanging="360"/>
      </w:pPr>
      <w:rPr>
        <w:rFonts w:ascii="Symbol" w:hAnsi="Symbol" w:hint="default"/>
      </w:rPr>
    </w:lvl>
    <w:lvl w:ilvl="4">
      <w:start w:val="1"/>
      <w:numFmt w:val="bullet"/>
      <w:lvlText w:val="o"/>
      <w:lvlJc w:val="left"/>
      <w:pPr>
        <w:tabs>
          <w:tab w:val="num" w:pos="5018"/>
        </w:tabs>
        <w:ind w:left="5018" w:hanging="360"/>
      </w:pPr>
      <w:rPr>
        <w:rFonts w:ascii="Courier New" w:hAnsi="Courier New" w:cs="Courier New" w:hint="default"/>
      </w:rPr>
    </w:lvl>
    <w:lvl w:ilvl="5">
      <w:start w:val="1"/>
      <w:numFmt w:val="bullet"/>
      <w:lvlText w:val=""/>
      <w:lvlJc w:val="left"/>
      <w:pPr>
        <w:tabs>
          <w:tab w:val="num" w:pos="5738"/>
        </w:tabs>
        <w:ind w:left="5738" w:hanging="360"/>
      </w:pPr>
      <w:rPr>
        <w:rFonts w:ascii="Wingdings" w:hAnsi="Wingdings" w:hint="default"/>
      </w:rPr>
    </w:lvl>
    <w:lvl w:ilvl="6">
      <w:start w:val="1"/>
      <w:numFmt w:val="bullet"/>
      <w:lvlText w:val=""/>
      <w:lvlJc w:val="left"/>
      <w:pPr>
        <w:tabs>
          <w:tab w:val="num" w:pos="6458"/>
        </w:tabs>
        <w:ind w:left="6458" w:hanging="360"/>
      </w:pPr>
      <w:rPr>
        <w:rFonts w:ascii="Symbol" w:hAnsi="Symbol" w:hint="default"/>
      </w:rPr>
    </w:lvl>
    <w:lvl w:ilvl="7">
      <w:start w:val="1"/>
      <w:numFmt w:val="bullet"/>
      <w:lvlText w:val="o"/>
      <w:lvlJc w:val="left"/>
      <w:pPr>
        <w:tabs>
          <w:tab w:val="num" w:pos="7178"/>
        </w:tabs>
        <w:ind w:left="7178" w:hanging="360"/>
      </w:pPr>
      <w:rPr>
        <w:rFonts w:ascii="Courier New" w:hAnsi="Courier New" w:cs="Courier New" w:hint="default"/>
      </w:rPr>
    </w:lvl>
    <w:lvl w:ilvl="8">
      <w:start w:val="1"/>
      <w:numFmt w:val="bullet"/>
      <w:lvlText w:val=""/>
      <w:lvlJc w:val="left"/>
      <w:pPr>
        <w:tabs>
          <w:tab w:val="num" w:pos="7898"/>
        </w:tabs>
        <w:ind w:left="7898" w:hanging="360"/>
      </w:pPr>
      <w:rPr>
        <w:rFonts w:ascii="Wingdings" w:hAnsi="Wingdings" w:hint="default"/>
      </w:rPr>
    </w:lvl>
  </w:abstractNum>
  <w:abstractNum w:abstractNumId="33" w15:restartNumberingAfterBreak="0">
    <w:nsid w:val="3342247E"/>
    <w:multiLevelType w:val="hybridMultilevel"/>
    <w:tmpl w:val="4A8C6200"/>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34" w15:restartNumberingAfterBreak="0">
    <w:nsid w:val="36272322"/>
    <w:multiLevelType w:val="multilevel"/>
    <w:tmpl w:val="1360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37E21C60"/>
    <w:multiLevelType w:val="multilevel"/>
    <w:tmpl w:val="EABAA57E"/>
    <w:lvl w:ilvl="0">
      <w:start w:val="1"/>
      <w:numFmt w:val="decimal"/>
      <w:pStyle w:val="Heading1"/>
      <w:lvlText w:val="%1."/>
      <w:lvlJc w:val="left"/>
      <w:pPr>
        <w:ind w:left="1151" w:hanging="360"/>
      </w:pPr>
    </w:lvl>
    <w:lvl w:ilvl="1">
      <w:start w:val="1"/>
      <w:numFmt w:val="decimal"/>
      <w:pStyle w:val="Heading2"/>
      <w:isLgl/>
      <w:lvlText w:val="%1.%2"/>
      <w:lvlJc w:val="left"/>
      <w:pPr>
        <w:ind w:left="1511" w:hanging="720"/>
      </w:pPr>
      <w:rPr>
        <w:rFonts w:hint="default"/>
      </w:rPr>
    </w:lvl>
    <w:lvl w:ilvl="2">
      <w:start w:val="1"/>
      <w:numFmt w:val="decimal"/>
      <w:pStyle w:val="Heading3"/>
      <w:isLgl/>
      <w:lvlText w:val="%1.%2.%3"/>
      <w:lvlJc w:val="left"/>
      <w:pPr>
        <w:ind w:left="1871" w:hanging="1080"/>
      </w:pPr>
      <w:rPr>
        <w:rFonts w:hint="default"/>
      </w:rPr>
    </w:lvl>
    <w:lvl w:ilvl="3">
      <w:start w:val="1"/>
      <w:numFmt w:val="decimal"/>
      <w:isLgl/>
      <w:lvlText w:val="%1.%2.%3.%4"/>
      <w:lvlJc w:val="left"/>
      <w:pPr>
        <w:ind w:left="2231" w:hanging="1440"/>
      </w:pPr>
      <w:rPr>
        <w:rFonts w:hint="default"/>
      </w:rPr>
    </w:lvl>
    <w:lvl w:ilvl="4">
      <w:start w:val="1"/>
      <w:numFmt w:val="decimal"/>
      <w:isLgl/>
      <w:lvlText w:val="%1.%2.%3.%4.%5"/>
      <w:lvlJc w:val="left"/>
      <w:pPr>
        <w:ind w:left="2591" w:hanging="1800"/>
      </w:pPr>
      <w:rPr>
        <w:rFonts w:hint="default"/>
      </w:rPr>
    </w:lvl>
    <w:lvl w:ilvl="5">
      <w:start w:val="1"/>
      <w:numFmt w:val="decimal"/>
      <w:isLgl/>
      <w:lvlText w:val="%1.%2.%3.%4.%5.%6"/>
      <w:lvlJc w:val="left"/>
      <w:pPr>
        <w:ind w:left="2951" w:hanging="2160"/>
      </w:pPr>
      <w:rPr>
        <w:rFonts w:hint="default"/>
      </w:rPr>
    </w:lvl>
    <w:lvl w:ilvl="6">
      <w:start w:val="1"/>
      <w:numFmt w:val="decimal"/>
      <w:isLgl/>
      <w:lvlText w:val="%1.%2.%3.%4.%5.%6.%7"/>
      <w:lvlJc w:val="left"/>
      <w:pPr>
        <w:ind w:left="3311" w:hanging="2520"/>
      </w:pPr>
      <w:rPr>
        <w:rFonts w:hint="default"/>
      </w:rPr>
    </w:lvl>
    <w:lvl w:ilvl="7">
      <w:start w:val="1"/>
      <w:numFmt w:val="decimal"/>
      <w:isLgl/>
      <w:lvlText w:val="%1.%2.%3.%4.%5.%6.%7.%8"/>
      <w:lvlJc w:val="left"/>
      <w:pPr>
        <w:ind w:left="3671" w:hanging="2880"/>
      </w:pPr>
      <w:rPr>
        <w:rFonts w:hint="default"/>
      </w:rPr>
    </w:lvl>
    <w:lvl w:ilvl="8">
      <w:start w:val="1"/>
      <w:numFmt w:val="decimal"/>
      <w:isLgl/>
      <w:lvlText w:val="%1.%2.%3.%4.%5.%6.%7.%8.%9"/>
      <w:lvlJc w:val="left"/>
      <w:pPr>
        <w:ind w:left="4031" w:hanging="3240"/>
      </w:pPr>
      <w:rPr>
        <w:rFonts w:hint="default"/>
      </w:rPr>
    </w:lvl>
  </w:abstractNum>
  <w:abstractNum w:abstractNumId="36" w15:restartNumberingAfterBreak="0">
    <w:nsid w:val="38E7329B"/>
    <w:multiLevelType w:val="hybridMultilevel"/>
    <w:tmpl w:val="A8FC3C44"/>
    <w:lvl w:ilvl="0" w:tplc="04090003">
      <w:start w:val="1"/>
      <w:numFmt w:val="bullet"/>
      <w:lvlText w:val="o"/>
      <w:lvlJc w:val="left"/>
      <w:pPr>
        <w:ind w:left="1440" w:hanging="360"/>
      </w:pPr>
      <w:rPr>
        <w:rFonts w:ascii="Courier New" w:hAnsi="Courier New" w:cs="Courier New" w:hint="default"/>
      </w:rPr>
    </w:lvl>
    <w:lvl w:ilvl="1" w:tplc="FFFFFFFF">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3ADB10A6"/>
    <w:multiLevelType w:val="hybridMultilevel"/>
    <w:tmpl w:val="A828989C"/>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38" w15:restartNumberingAfterBreak="0">
    <w:nsid w:val="3B950DA9"/>
    <w:multiLevelType w:val="multilevel"/>
    <w:tmpl w:val="701C499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3C536B10"/>
    <w:multiLevelType w:val="multilevel"/>
    <w:tmpl w:val="43F0AEB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EBE3753"/>
    <w:multiLevelType w:val="multilevel"/>
    <w:tmpl w:val="39248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1C7381D"/>
    <w:multiLevelType w:val="hybridMultilevel"/>
    <w:tmpl w:val="C3CAD88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42753D9F"/>
    <w:multiLevelType w:val="multilevel"/>
    <w:tmpl w:val="9F92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44A47D20"/>
    <w:multiLevelType w:val="hybridMultilevel"/>
    <w:tmpl w:val="2CC00B7A"/>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44" w15:restartNumberingAfterBreak="0">
    <w:nsid w:val="459D690E"/>
    <w:multiLevelType w:val="multilevel"/>
    <w:tmpl w:val="1EE0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46626177"/>
    <w:multiLevelType w:val="hybridMultilevel"/>
    <w:tmpl w:val="0DA83D44"/>
    <w:lvl w:ilvl="0" w:tplc="0409000F">
      <w:start w:val="1"/>
      <w:numFmt w:val="decimal"/>
      <w:lvlText w:val="%1."/>
      <w:lvlJc w:val="left"/>
      <w:pPr>
        <w:ind w:left="862" w:hanging="360"/>
      </w:pPr>
      <w:rPr>
        <w:rFonts w:hint="default"/>
      </w:rPr>
    </w:lvl>
    <w:lvl w:ilvl="1" w:tplc="FFFFFFFF" w:tentative="1">
      <w:start w:val="1"/>
      <w:numFmt w:val="bullet"/>
      <w:lvlText w:val="o"/>
      <w:lvlJc w:val="left"/>
      <w:pPr>
        <w:ind w:left="1582" w:hanging="360"/>
      </w:pPr>
      <w:rPr>
        <w:rFonts w:ascii="Courier New" w:hAnsi="Courier New" w:cs="Courier New" w:hint="default"/>
      </w:rPr>
    </w:lvl>
    <w:lvl w:ilvl="2" w:tplc="FFFFFFFF" w:tentative="1">
      <w:start w:val="1"/>
      <w:numFmt w:val="bullet"/>
      <w:lvlText w:val=""/>
      <w:lvlJc w:val="left"/>
      <w:pPr>
        <w:ind w:left="2302" w:hanging="360"/>
      </w:pPr>
      <w:rPr>
        <w:rFonts w:ascii="Wingdings" w:hAnsi="Wingdings" w:hint="default"/>
      </w:rPr>
    </w:lvl>
    <w:lvl w:ilvl="3" w:tplc="FFFFFFFF" w:tentative="1">
      <w:start w:val="1"/>
      <w:numFmt w:val="bullet"/>
      <w:lvlText w:val=""/>
      <w:lvlJc w:val="left"/>
      <w:pPr>
        <w:ind w:left="3022" w:hanging="360"/>
      </w:pPr>
      <w:rPr>
        <w:rFonts w:ascii="Symbol" w:hAnsi="Symbol" w:hint="default"/>
      </w:rPr>
    </w:lvl>
    <w:lvl w:ilvl="4" w:tplc="FFFFFFFF" w:tentative="1">
      <w:start w:val="1"/>
      <w:numFmt w:val="bullet"/>
      <w:lvlText w:val="o"/>
      <w:lvlJc w:val="left"/>
      <w:pPr>
        <w:ind w:left="3742" w:hanging="360"/>
      </w:pPr>
      <w:rPr>
        <w:rFonts w:ascii="Courier New" w:hAnsi="Courier New" w:cs="Courier New" w:hint="default"/>
      </w:rPr>
    </w:lvl>
    <w:lvl w:ilvl="5" w:tplc="FFFFFFFF" w:tentative="1">
      <w:start w:val="1"/>
      <w:numFmt w:val="bullet"/>
      <w:lvlText w:val=""/>
      <w:lvlJc w:val="left"/>
      <w:pPr>
        <w:ind w:left="4462" w:hanging="360"/>
      </w:pPr>
      <w:rPr>
        <w:rFonts w:ascii="Wingdings" w:hAnsi="Wingdings" w:hint="default"/>
      </w:rPr>
    </w:lvl>
    <w:lvl w:ilvl="6" w:tplc="FFFFFFFF" w:tentative="1">
      <w:start w:val="1"/>
      <w:numFmt w:val="bullet"/>
      <w:lvlText w:val=""/>
      <w:lvlJc w:val="left"/>
      <w:pPr>
        <w:ind w:left="5182" w:hanging="360"/>
      </w:pPr>
      <w:rPr>
        <w:rFonts w:ascii="Symbol" w:hAnsi="Symbol" w:hint="default"/>
      </w:rPr>
    </w:lvl>
    <w:lvl w:ilvl="7" w:tplc="FFFFFFFF" w:tentative="1">
      <w:start w:val="1"/>
      <w:numFmt w:val="bullet"/>
      <w:lvlText w:val="o"/>
      <w:lvlJc w:val="left"/>
      <w:pPr>
        <w:ind w:left="5902" w:hanging="360"/>
      </w:pPr>
      <w:rPr>
        <w:rFonts w:ascii="Courier New" w:hAnsi="Courier New" w:cs="Courier New" w:hint="default"/>
      </w:rPr>
    </w:lvl>
    <w:lvl w:ilvl="8" w:tplc="FFFFFFFF" w:tentative="1">
      <w:start w:val="1"/>
      <w:numFmt w:val="bullet"/>
      <w:lvlText w:val=""/>
      <w:lvlJc w:val="left"/>
      <w:pPr>
        <w:ind w:left="6622" w:hanging="360"/>
      </w:pPr>
      <w:rPr>
        <w:rFonts w:ascii="Wingdings" w:hAnsi="Wingdings" w:hint="default"/>
      </w:rPr>
    </w:lvl>
  </w:abstractNum>
  <w:abstractNum w:abstractNumId="46" w15:restartNumberingAfterBreak="0">
    <w:nsid w:val="4731655D"/>
    <w:multiLevelType w:val="hybridMultilevel"/>
    <w:tmpl w:val="E84AE2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9C847FA"/>
    <w:multiLevelType w:val="singleLevel"/>
    <w:tmpl w:val="84D2D5B0"/>
    <w:lvl w:ilvl="0">
      <w:start w:val="1"/>
      <w:numFmt w:val="bullet"/>
      <w:pStyle w:val="NormalIndent"/>
      <w:lvlText w:val=""/>
      <w:lvlJc w:val="left"/>
      <w:pPr>
        <w:tabs>
          <w:tab w:val="num" w:pos="360"/>
        </w:tabs>
        <w:ind w:left="360" w:hanging="360"/>
      </w:pPr>
      <w:rPr>
        <w:rFonts w:ascii="Symbol" w:hAnsi="Symbol" w:cs="Times New Roman" w:hint="default"/>
      </w:rPr>
    </w:lvl>
  </w:abstractNum>
  <w:abstractNum w:abstractNumId="48" w15:restartNumberingAfterBreak="0">
    <w:nsid w:val="4A042E0C"/>
    <w:multiLevelType w:val="multilevel"/>
    <w:tmpl w:val="0A4C50F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9" w15:restartNumberingAfterBreak="0">
    <w:nsid w:val="4EB36064"/>
    <w:multiLevelType w:val="multilevel"/>
    <w:tmpl w:val="4634C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1E32AB8"/>
    <w:multiLevelType w:val="hybridMultilevel"/>
    <w:tmpl w:val="7BA03B58"/>
    <w:lvl w:ilvl="0" w:tplc="E4ECC964">
      <w:numFmt w:val="bullet"/>
      <w:lvlText w:val="-"/>
      <w:lvlJc w:val="left"/>
      <w:pPr>
        <w:ind w:left="562" w:hanging="360"/>
      </w:pPr>
      <w:rPr>
        <w:rFonts w:ascii="Arial" w:eastAsia="Times New Roman" w:hAnsi="Arial" w:cs="Arial" w:hint="default"/>
      </w:rPr>
    </w:lvl>
    <w:lvl w:ilvl="1" w:tplc="04090003" w:tentative="1">
      <w:start w:val="1"/>
      <w:numFmt w:val="bullet"/>
      <w:lvlText w:val="o"/>
      <w:lvlJc w:val="left"/>
      <w:pPr>
        <w:ind w:left="1282" w:hanging="360"/>
      </w:pPr>
      <w:rPr>
        <w:rFonts w:ascii="Courier New" w:hAnsi="Courier New" w:cs="Courier New" w:hint="default"/>
      </w:rPr>
    </w:lvl>
    <w:lvl w:ilvl="2" w:tplc="04090005" w:tentative="1">
      <w:start w:val="1"/>
      <w:numFmt w:val="bullet"/>
      <w:lvlText w:val=""/>
      <w:lvlJc w:val="left"/>
      <w:pPr>
        <w:ind w:left="2002" w:hanging="360"/>
      </w:pPr>
      <w:rPr>
        <w:rFonts w:ascii="Wingdings" w:hAnsi="Wingdings" w:hint="default"/>
      </w:rPr>
    </w:lvl>
    <w:lvl w:ilvl="3" w:tplc="04090001" w:tentative="1">
      <w:start w:val="1"/>
      <w:numFmt w:val="bullet"/>
      <w:lvlText w:val=""/>
      <w:lvlJc w:val="left"/>
      <w:pPr>
        <w:ind w:left="2722" w:hanging="360"/>
      </w:pPr>
      <w:rPr>
        <w:rFonts w:ascii="Symbol" w:hAnsi="Symbol" w:hint="default"/>
      </w:rPr>
    </w:lvl>
    <w:lvl w:ilvl="4" w:tplc="04090003" w:tentative="1">
      <w:start w:val="1"/>
      <w:numFmt w:val="bullet"/>
      <w:lvlText w:val="o"/>
      <w:lvlJc w:val="left"/>
      <w:pPr>
        <w:ind w:left="3442" w:hanging="360"/>
      </w:pPr>
      <w:rPr>
        <w:rFonts w:ascii="Courier New" w:hAnsi="Courier New" w:cs="Courier New" w:hint="default"/>
      </w:rPr>
    </w:lvl>
    <w:lvl w:ilvl="5" w:tplc="04090005" w:tentative="1">
      <w:start w:val="1"/>
      <w:numFmt w:val="bullet"/>
      <w:lvlText w:val=""/>
      <w:lvlJc w:val="left"/>
      <w:pPr>
        <w:ind w:left="4162" w:hanging="360"/>
      </w:pPr>
      <w:rPr>
        <w:rFonts w:ascii="Wingdings" w:hAnsi="Wingdings" w:hint="default"/>
      </w:rPr>
    </w:lvl>
    <w:lvl w:ilvl="6" w:tplc="04090001" w:tentative="1">
      <w:start w:val="1"/>
      <w:numFmt w:val="bullet"/>
      <w:lvlText w:val=""/>
      <w:lvlJc w:val="left"/>
      <w:pPr>
        <w:ind w:left="4882" w:hanging="360"/>
      </w:pPr>
      <w:rPr>
        <w:rFonts w:ascii="Symbol" w:hAnsi="Symbol" w:hint="default"/>
      </w:rPr>
    </w:lvl>
    <w:lvl w:ilvl="7" w:tplc="04090003" w:tentative="1">
      <w:start w:val="1"/>
      <w:numFmt w:val="bullet"/>
      <w:lvlText w:val="o"/>
      <w:lvlJc w:val="left"/>
      <w:pPr>
        <w:ind w:left="5602" w:hanging="360"/>
      </w:pPr>
      <w:rPr>
        <w:rFonts w:ascii="Courier New" w:hAnsi="Courier New" w:cs="Courier New" w:hint="default"/>
      </w:rPr>
    </w:lvl>
    <w:lvl w:ilvl="8" w:tplc="04090005" w:tentative="1">
      <w:start w:val="1"/>
      <w:numFmt w:val="bullet"/>
      <w:lvlText w:val=""/>
      <w:lvlJc w:val="left"/>
      <w:pPr>
        <w:ind w:left="6322" w:hanging="360"/>
      </w:pPr>
      <w:rPr>
        <w:rFonts w:ascii="Wingdings" w:hAnsi="Wingdings" w:hint="default"/>
      </w:rPr>
    </w:lvl>
  </w:abstractNum>
  <w:abstractNum w:abstractNumId="51" w15:restartNumberingAfterBreak="0">
    <w:nsid w:val="537C0EC9"/>
    <w:multiLevelType w:val="multilevel"/>
    <w:tmpl w:val="B7BC4A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56F94765"/>
    <w:multiLevelType w:val="hybridMultilevel"/>
    <w:tmpl w:val="AB4AB784"/>
    <w:lvl w:ilvl="0" w:tplc="C4A46E66">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3" w15:restartNumberingAfterBreak="0">
    <w:nsid w:val="58B846A9"/>
    <w:multiLevelType w:val="hybridMultilevel"/>
    <w:tmpl w:val="122C60EA"/>
    <w:lvl w:ilvl="0" w:tplc="FFFFFFFF">
      <w:start w:val="1"/>
      <w:numFmt w:val="bullet"/>
      <w:lvlText w:val="o"/>
      <w:lvlJc w:val="left"/>
      <w:pPr>
        <w:ind w:left="1440" w:hanging="360"/>
      </w:pPr>
      <w:rPr>
        <w:rFonts w:ascii="Courier New" w:hAnsi="Courier New" w:cs="Courier New" w:hint="default"/>
      </w:rPr>
    </w:lvl>
    <w:lvl w:ilvl="1" w:tplc="04090005">
      <w:start w:val="1"/>
      <w:numFmt w:val="bullet"/>
      <w:lvlText w:val=""/>
      <w:lvlJc w:val="left"/>
      <w:pPr>
        <w:ind w:left="2160" w:hanging="360"/>
      </w:pPr>
      <w:rPr>
        <w:rFonts w:ascii="Wingdings" w:hAnsi="Wingdings"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54" w15:restartNumberingAfterBreak="0">
    <w:nsid w:val="58BA1D93"/>
    <w:multiLevelType w:val="hybridMultilevel"/>
    <w:tmpl w:val="8990B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58D361E5"/>
    <w:multiLevelType w:val="hybridMultilevel"/>
    <w:tmpl w:val="EF80B23A"/>
    <w:lvl w:ilvl="0" w:tplc="BC7C5AC0">
      <w:start w:val="1"/>
      <w:numFmt w:val="decimal"/>
      <w:lvlText w:val="%1."/>
      <w:lvlJc w:val="left"/>
      <w:pPr>
        <w:ind w:left="1151" w:hanging="360"/>
      </w:pPr>
      <w:rPr>
        <w:rFonts w:hint="default"/>
      </w:rPr>
    </w:lvl>
    <w:lvl w:ilvl="1" w:tplc="04090019">
      <w:start w:val="1"/>
      <w:numFmt w:val="lowerLetter"/>
      <w:lvlText w:val="%2."/>
      <w:lvlJc w:val="left"/>
      <w:pPr>
        <w:ind w:left="1871" w:hanging="360"/>
      </w:pPr>
    </w:lvl>
    <w:lvl w:ilvl="2" w:tplc="0409001B">
      <w:start w:val="1"/>
      <w:numFmt w:val="lowerRoman"/>
      <w:lvlText w:val="%3."/>
      <w:lvlJc w:val="right"/>
      <w:pPr>
        <w:ind w:left="2591" w:hanging="180"/>
      </w:pPr>
    </w:lvl>
    <w:lvl w:ilvl="3" w:tplc="0409000F" w:tentative="1">
      <w:start w:val="1"/>
      <w:numFmt w:val="decimal"/>
      <w:lvlText w:val="%4."/>
      <w:lvlJc w:val="left"/>
      <w:pPr>
        <w:ind w:left="3311" w:hanging="360"/>
      </w:pPr>
    </w:lvl>
    <w:lvl w:ilvl="4" w:tplc="04090019" w:tentative="1">
      <w:start w:val="1"/>
      <w:numFmt w:val="lowerLetter"/>
      <w:lvlText w:val="%5."/>
      <w:lvlJc w:val="left"/>
      <w:pPr>
        <w:ind w:left="4031" w:hanging="360"/>
      </w:pPr>
    </w:lvl>
    <w:lvl w:ilvl="5" w:tplc="0409001B" w:tentative="1">
      <w:start w:val="1"/>
      <w:numFmt w:val="lowerRoman"/>
      <w:lvlText w:val="%6."/>
      <w:lvlJc w:val="right"/>
      <w:pPr>
        <w:ind w:left="4751" w:hanging="180"/>
      </w:pPr>
    </w:lvl>
    <w:lvl w:ilvl="6" w:tplc="0409000F" w:tentative="1">
      <w:start w:val="1"/>
      <w:numFmt w:val="decimal"/>
      <w:lvlText w:val="%7."/>
      <w:lvlJc w:val="left"/>
      <w:pPr>
        <w:ind w:left="5471" w:hanging="360"/>
      </w:pPr>
    </w:lvl>
    <w:lvl w:ilvl="7" w:tplc="04090019" w:tentative="1">
      <w:start w:val="1"/>
      <w:numFmt w:val="lowerLetter"/>
      <w:lvlText w:val="%8."/>
      <w:lvlJc w:val="left"/>
      <w:pPr>
        <w:ind w:left="6191" w:hanging="360"/>
      </w:pPr>
    </w:lvl>
    <w:lvl w:ilvl="8" w:tplc="0409001B" w:tentative="1">
      <w:start w:val="1"/>
      <w:numFmt w:val="lowerRoman"/>
      <w:lvlText w:val="%9."/>
      <w:lvlJc w:val="right"/>
      <w:pPr>
        <w:ind w:left="6911" w:hanging="180"/>
      </w:pPr>
    </w:lvl>
  </w:abstractNum>
  <w:abstractNum w:abstractNumId="56" w15:restartNumberingAfterBreak="0">
    <w:nsid w:val="59F41F7E"/>
    <w:multiLevelType w:val="multilevel"/>
    <w:tmpl w:val="CCE4CBB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7" w15:restartNumberingAfterBreak="0">
    <w:nsid w:val="5B2A1220"/>
    <w:multiLevelType w:val="hybridMultilevel"/>
    <w:tmpl w:val="2D0C8AD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5B9655F0"/>
    <w:multiLevelType w:val="hybridMultilevel"/>
    <w:tmpl w:val="55E829AA"/>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59" w15:restartNumberingAfterBreak="0">
    <w:nsid w:val="5C7D7E1A"/>
    <w:multiLevelType w:val="hybridMultilevel"/>
    <w:tmpl w:val="B5225504"/>
    <w:lvl w:ilvl="0" w:tplc="C0C85EC2">
      <w:start w:val="1"/>
      <w:numFmt w:val="decimal"/>
      <w:lvlText w:val="%1-"/>
      <w:lvlJc w:val="left"/>
      <w:pPr>
        <w:ind w:left="502" w:hanging="360"/>
      </w:pPr>
      <w:rPr>
        <w:rFonts w:hint="default"/>
      </w:rPr>
    </w:lvl>
    <w:lvl w:ilvl="1" w:tplc="040C0019" w:tentative="1">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60" w15:restartNumberingAfterBreak="0">
    <w:nsid w:val="5D7347FA"/>
    <w:multiLevelType w:val="multilevel"/>
    <w:tmpl w:val="1D800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E65050B"/>
    <w:multiLevelType w:val="hybridMultilevel"/>
    <w:tmpl w:val="472CDA4E"/>
    <w:lvl w:ilvl="0" w:tplc="18780662">
      <w:start w:val="6201"/>
      <w:numFmt w:val="bullet"/>
      <w:lvlText w:val="-"/>
      <w:lvlJc w:val="left"/>
      <w:pPr>
        <w:ind w:left="502" w:hanging="360"/>
      </w:pPr>
      <w:rPr>
        <w:rFonts w:ascii="Arial" w:eastAsia="Times New Roman" w:hAnsi="Arial" w:cs="Arial"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2" w15:restartNumberingAfterBreak="0">
    <w:nsid w:val="64805A7D"/>
    <w:multiLevelType w:val="hybridMultilevel"/>
    <w:tmpl w:val="6D82A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5970C5B"/>
    <w:multiLevelType w:val="hybridMultilevel"/>
    <w:tmpl w:val="804E8FB4"/>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64" w15:restartNumberingAfterBreak="0">
    <w:nsid w:val="669066C1"/>
    <w:multiLevelType w:val="hybridMultilevel"/>
    <w:tmpl w:val="786AE7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5" w15:restartNumberingAfterBreak="0">
    <w:nsid w:val="66F5074F"/>
    <w:multiLevelType w:val="hybridMultilevel"/>
    <w:tmpl w:val="3232FFAC"/>
    <w:lvl w:ilvl="0" w:tplc="040C000B">
      <w:start w:val="1"/>
      <w:numFmt w:val="bullet"/>
      <w:lvlText w:val=""/>
      <w:lvlJc w:val="left"/>
      <w:pPr>
        <w:ind w:left="933" w:hanging="360"/>
      </w:pPr>
      <w:rPr>
        <w:rFonts w:ascii="Wingdings" w:hAnsi="Wingdings"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66" w15:restartNumberingAfterBreak="0">
    <w:nsid w:val="68AC5C95"/>
    <w:multiLevelType w:val="hybridMultilevel"/>
    <w:tmpl w:val="FE6C063E"/>
    <w:lvl w:ilvl="0" w:tplc="A6ACA15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68D3264C"/>
    <w:multiLevelType w:val="multilevel"/>
    <w:tmpl w:val="E6B08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691A4971"/>
    <w:multiLevelType w:val="hybridMultilevel"/>
    <w:tmpl w:val="04ACB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6A981822"/>
    <w:multiLevelType w:val="hybridMultilevel"/>
    <w:tmpl w:val="EFCE6F00"/>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70" w15:restartNumberingAfterBreak="0">
    <w:nsid w:val="6B3C2ED3"/>
    <w:multiLevelType w:val="hybridMultilevel"/>
    <w:tmpl w:val="312814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6CF71C4D"/>
    <w:multiLevelType w:val="hybridMultilevel"/>
    <w:tmpl w:val="68785208"/>
    <w:lvl w:ilvl="0" w:tplc="64EC4F9C">
      <w:start w:val="1"/>
      <w:numFmt w:val="bullet"/>
      <w:lvlText w:val="-"/>
      <w:lvlJc w:val="left"/>
      <w:pPr>
        <w:ind w:left="573" w:hanging="360"/>
      </w:pPr>
      <w:rPr>
        <w:rFonts w:ascii="Arial" w:eastAsia="Times New Roman" w:hAnsi="Arial" w:cs="Arial" w:hint="default"/>
      </w:rPr>
    </w:lvl>
    <w:lvl w:ilvl="1" w:tplc="040C0003" w:tentative="1">
      <w:start w:val="1"/>
      <w:numFmt w:val="bullet"/>
      <w:lvlText w:val="o"/>
      <w:lvlJc w:val="left"/>
      <w:pPr>
        <w:ind w:left="1293" w:hanging="360"/>
      </w:pPr>
      <w:rPr>
        <w:rFonts w:ascii="Courier New" w:hAnsi="Courier New" w:cs="Courier New" w:hint="default"/>
      </w:rPr>
    </w:lvl>
    <w:lvl w:ilvl="2" w:tplc="040C0005" w:tentative="1">
      <w:start w:val="1"/>
      <w:numFmt w:val="bullet"/>
      <w:lvlText w:val=""/>
      <w:lvlJc w:val="left"/>
      <w:pPr>
        <w:ind w:left="2013" w:hanging="360"/>
      </w:pPr>
      <w:rPr>
        <w:rFonts w:ascii="Wingdings" w:hAnsi="Wingdings" w:hint="default"/>
      </w:rPr>
    </w:lvl>
    <w:lvl w:ilvl="3" w:tplc="040C0001" w:tentative="1">
      <w:start w:val="1"/>
      <w:numFmt w:val="bullet"/>
      <w:lvlText w:val=""/>
      <w:lvlJc w:val="left"/>
      <w:pPr>
        <w:ind w:left="2733" w:hanging="360"/>
      </w:pPr>
      <w:rPr>
        <w:rFonts w:ascii="Symbol" w:hAnsi="Symbol" w:hint="default"/>
      </w:rPr>
    </w:lvl>
    <w:lvl w:ilvl="4" w:tplc="040C0003" w:tentative="1">
      <w:start w:val="1"/>
      <w:numFmt w:val="bullet"/>
      <w:lvlText w:val="o"/>
      <w:lvlJc w:val="left"/>
      <w:pPr>
        <w:ind w:left="3453" w:hanging="360"/>
      </w:pPr>
      <w:rPr>
        <w:rFonts w:ascii="Courier New" w:hAnsi="Courier New" w:cs="Courier New" w:hint="default"/>
      </w:rPr>
    </w:lvl>
    <w:lvl w:ilvl="5" w:tplc="040C0005" w:tentative="1">
      <w:start w:val="1"/>
      <w:numFmt w:val="bullet"/>
      <w:lvlText w:val=""/>
      <w:lvlJc w:val="left"/>
      <w:pPr>
        <w:ind w:left="4173" w:hanging="360"/>
      </w:pPr>
      <w:rPr>
        <w:rFonts w:ascii="Wingdings" w:hAnsi="Wingdings" w:hint="default"/>
      </w:rPr>
    </w:lvl>
    <w:lvl w:ilvl="6" w:tplc="040C0001" w:tentative="1">
      <w:start w:val="1"/>
      <w:numFmt w:val="bullet"/>
      <w:lvlText w:val=""/>
      <w:lvlJc w:val="left"/>
      <w:pPr>
        <w:ind w:left="4893" w:hanging="360"/>
      </w:pPr>
      <w:rPr>
        <w:rFonts w:ascii="Symbol" w:hAnsi="Symbol" w:hint="default"/>
      </w:rPr>
    </w:lvl>
    <w:lvl w:ilvl="7" w:tplc="040C0003" w:tentative="1">
      <w:start w:val="1"/>
      <w:numFmt w:val="bullet"/>
      <w:lvlText w:val="o"/>
      <w:lvlJc w:val="left"/>
      <w:pPr>
        <w:ind w:left="5613" w:hanging="360"/>
      </w:pPr>
      <w:rPr>
        <w:rFonts w:ascii="Courier New" w:hAnsi="Courier New" w:cs="Courier New" w:hint="default"/>
      </w:rPr>
    </w:lvl>
    <w:lvl w:ilvl="8" w:tplc="040C0005" w:tentative="1">
      <w:start w:val="1"/>
      <w:numFmt w:val="bullet"/>
      <w:lvlText w:val=""/>
      <w:lvlJc w:val="left"/>
      <w:pPr>
        <w:ind w:left="6333" w:hanging="360"/>
      </w:pPr>
      <w:rPr>
        <w:rFonts w:ascii="Wingdings" w:hAnsi="Wingdings" w:hint="default"/>
      </w:rPr>
    </w:lvl>
  </w:abstractNum>
  <w:abstractNum w:abstractNumId="72" w15:restartNumberingAfterBreak="0">
    <w:nsid w:val="6DA11A85"/>
    <w:multiLevelType w:val="hybridMultilevel"/>
    <w:tmpl w:val="2A520E58"/>
    <w:lvl w:ilvl="0" w:tplc="040C000F">
      <w:start w:val="1"/>
      <w:numFmt w:val="decimal"/>
      <w:lvlText w:val="%1."/>
      <w:lvlJc w:val="left"/>
      <w:pPr>
        <w:ind w:left="720" w:hanging="360"/>
      </w:pPr>
      <w:rPr>
        <w:rFont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3" w15:restartNumberingAfterBreak="0">
    <w:nsid w:val="6DBA39F5"/>
    <w:multiLevelType w:val="hybridMultilevel"/>
    <w:tmpl w:val="742AF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9A14F3"/>
    <w:multiLevelType w:val="multilevel"/>
    <w:tmpl w:val="E5AA31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72033316"/>
    <w:multiLevelType w:val="multilevel"/>
    <w:tmpl w:val="22B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3FC54B9"/>
    <w:multiLevelType w:val="hybridMultilevel"/>
    <w:tmpl w:val="EA9AC0F8"/>
    <w:lvl w:ilvl="0" w:tplc="04090003">
      <w:start w:val="1"/>
      <w:numFmt w:val="bullet"/>
      <w:lvlText w:val="o"/>
      <w:lvlJc w:val="left"/>
      <w:pPr>
        <w:ind w:left="862" w:hanging="360"/>
      </w:pPr>
      <w:rPr>
        <w:rFonts w:ascii="Courier New" w:hAnsi="Courier New" w:cs="Courier New"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77" w15:restartNumberingAfterBreak="0">
    <w:nsid w:val="775309AD"/>
    <w:multiLevelType w:val="multilevel"/>
    <w:tmpl w:val="D9007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7A030A39"/>
    <w:multiLevelType w:val="hybridMultilevel"/>
    <w:tmpl w:val="AC5260F8"/>
    <w:lvl w:ilvl="0" w:tplc="040C0001">
      <w:start w:val="1"/>
      <w:numFmt w:val="bullet"/>
      <w:lvlText w:val=""/>
      <w:lvlJc w:val="left"/>
      <w:pPr>
        <w:ind w:left="933" w:hanging="360"/>
      </w:pPr>
      <w:rPr>
        <w:rFonts w:ascii="Symbol" w:hAnsi="Symbol" w:hint="default"/>
      </w:rPr>
    </w:lvl>
    <w:lvl w:ilvl="1" w:tplc="040C0003" w:tentative="1">
      <w:start w:val="1"/>
      <w:numFmt w:val="bullet"/>
      <w:lvlText w:val="o"/>
      <w:lvlJc w:val="left"/>
      <w:pPr>
        <w:ind w:left="1653" w:hanging="360"/>
      </w:pPr>
      <w:rPr>
        <w:rFonts w:ascii="Courier New" w:hAnsi="Courier New" w:cs="Courier New" w:hint="default"/>
      </w:rPr>
    </w:lvl>
    <w:lvl w:ilvl="2" w:tplc="040C0005" w:tentative="1">
      <w:start w:val="1"/>
      <w:numFmt w:val="bullet"/>
      <w:lvlText w:val=""/>
      <w:lvlJc w:val="left"/>
      <w:pPr>
        <w:ind w:left="2373" w:hanging="360"/>
      </w:pPr>
      <w:rPr>
        <w:rFonts w:ascii="Wingdings" w:hAnsi="Wingdings" w:hint="default"/>
      </w:rPr>
    </w:lvl>
    <w:lvl w:ilvl="3" w:tplc="040C0001" w:tentative="1">
      <w:start w:val="1"/>
      <w:numFmt w:val="bullet"/>
      <w:lvlText w:val=""/>
      <w:lvlJc w:val="left"/>
      <w:pPr>
        <w:ind w:left="3093" w:hanging="360"/>
      </w:pPr>
      <w:rPr>
        <w:rFonts w:ascii="Symbol" w:hAnsi="Symbol" w:hint="default"/>
      </w:rPr>
    </w:lvl>
    <w:lvl w:ilvl="4" w:tplc="040C0003" w:tentative="1">
      <w:start w:val="1"/>
      <w:numFmt w:val="bullet"/>
      <w:lvlText w:val="o"/>
      <w:lvlJc w:val="left"/>
      <w:pPr>
        <w:ind w:left="3813" w:hanging="360"/>
      </w:pPr>
      <w:rPr>
        <w:rFonts w:ascii="Courier New" w:hAnsi="Courier New" w:cs="Courier New" w:hint="default"/>
      </w:rPr>
    </w:lvl>
    <w:lvl w:ilvl="5" w:tplc="040C0005" w:tentative="1">
      <w:start w:val="1"/>
      <w:numFmt w:val="bullet"/>
      <w:lvlText w:val=""/>
      <w:lvlJc w:val="left"/>
      <w:pPr>
        <w:ind w:left="4533" w:hanging="360"/>
      </w:pPr>
      <w:rPr>
        <w:rFonts w:ascii="Wingdings" w:hAnsi="Wingdings" w:hint="default"/>
      </w:rPr>
    </w:lvl>
    <w:lvl w:ilvl="6" w:tplc="040C0001" w:tentative="1">
      <w:start w:val="1"/>
      <w:numFmt w:val="bullet"/>
      <w:lvlText w:val=""/>
      <w:lvlJc w:val="left"/>
      <w:pPr>
        <w:ind w:left="5253" w:hanging="360"/>
      </w:pPr>
      <w:rPr>
        <w:rFonts w:ascii="Symbol" w:hAnsi="Symbol" w:hint="default"/>
      </w:rPr>
    </w:lvl>
    <w:lvl w:ilvl="7" w:tplc="040C0003" w:tentative="1">
      <w:start w:val="1"/>
      <w:numFmt w:val="bullet"/>
      <w:lvlText w:val="o"/>
      <w:lvlJc w:val="left"/>
      <w:pPr>
        <w:ind w:left="5973" w:hanging="360"/>
      </w:pPr>
      <w:rPr>
        <w:rFonts w:ascii="Courier New" w:hAnsi="Courier New" w:cs="Courier New" w:hint="default"/>
      </w:rPr>
    </w:lvl>
    <w:lvl w:ilvl="8" w:tplc="040C0005" w:tentative="1">
      <w:start w:val="1"/>
      <w:numFmt w:val="bullet"/>
      <w:lvlText w:val=""/>
      <w:lvlJc w:val="left"/>
      <w:pPr>
        <w:ind w:left="6693" w:hanging="360"/>
      </w:pPr>
      <w:rPr>
        <w:rFonts w:ascii="Wingdings" w:hAnsi="Wingdings" w:hint="default"/>
      </w:rPr>
    </w:lvl>
  </w:abstractNum>
  <w:abstractNum w:abstractNumId="79" w15:restartNumberingAfterBreak="0">
    <w:nsid w:val="7D521303"/>
    <w:multiLevelType w:val="hybridMultilevel"/>
    <w:tmpl w:val="1E1A29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DF74364"/>
    <w:multiLevelType w:val="hybridMultilevel"/>
    <w:tmpl w:val="2FC892D6"/>
    <w:lvl w:ilvl="0" w:tplc="A90A85E6">
      <w:start w:val="1"/>
      <w:numFmt w:val="bullet"/>
      <w:lvlText w:val=""/>
      <w:lvlJc w:val="left"/>
      <w:pPr>
        <w:ind w:left="720" w:hanging="360"/>
      </w:pPr>
      <w:rPr>
        <w:rFonts w:ascii="Symbol" w:hAnsi="Symbol" w:hint="default"/>
      </w:rPr>
    </w:lvl>
    <w:lvl w:ilvl="1" w:tplc="2E18CD26">
      <w:start w:val="1"/>
      <w:numFmt w:val="bullet"/>
      <w:lvlText w:val="o"/>
      <w:lvlJc w:val="left"/>
      <w:pPr>
        <w:ind w:left="1440" w:hanging="360"/>
      </w:pPr>
      <w:rPr>
        <w:rFonts w:ascii="Courier New" w:hAnsi="Courier New" w:hint="default"/>
      </w:rPr>
    </w:lvl>
    <w:lvl w:ilvl="2" w:tplc="E68E55D8">
      <w:start w:val="1"/>
      <w:numFmt w:val="bullet"/>
      <w:lvlText w:val=""/>
      <w:lvlJc w:val="left"/>
      <w:pPr>
        <w:ind w:left="2160" w:hanging="360"/>
      </w:pPr>
      <w:rPr>
        <w:rFonts w:ascii="Wingdings" w:hAnsi="Wingdings" w:hint="default"/>
      </w:rPr>
    </w:lvl>
    <w:lvl w:ilvl="3" w:tplc="C966CD60">
      <w:start w:val="1"/>
      <w:numFmt w:val="bullet"/>
      <w:lvlText w:val=""/>
      <w:lvlJc w:val="left"/>
      <w:pPr>
        <w:ind w:left="2880" w:hanging="360"/>
      </w:pPr>
      <w:rPr>
        <w:rFonts w:ascii="Symbol" w:hAnsi="Symbol" w:hint="default"/>
      </w:rPr>
    </w:lvl>
    <w:lvl w:ilvl="4" w:tplc="87CE7130">
      <w:start w:val="1"/>
      <w:numFmt w:val="bullet"/>
      <w:lvlText w:val="o"/>
      <w:lvlJc w:val="left"/>
      <w:pPr>
        <w:ind w:left="3600" w:hanging="360"/>
      </w:pPr>
      <w:rPr>
        <w:rFonts w:ascii="Courier New" w:hAnsi="Courier New" w:hint="default"/>
      </w:rPr>
    </w:lvl>
    <w:lvl w:ilvl="5" w:tplc="A08CA8EA">
      <w:start w:val="1"/>
      <w:numFmt w:val="bullet"/>
      <w:lvlText w:val=""/>
      <w:lvlJc w:val="left"/>
      <w:pPr>
        <w:ind w:left="4320" w:hanging="360"/>
      </w:pPr>
      <w:rPr>
        <w:rFonts w:ascii="Wingdings" w:hAnsi="Wingdings" w:hint="default"/>
      </w:rPr>
    </w:lvl>
    <w:lvl w:ilvl="6" w:tplc="A3B26C98">
      <w:start w:val="1"/>
      <w:numFmt w:val="bullet"/>
      <w:lvlText w:val=""/>
      <w:lvlJc w:val="left"/>
      <w:pPr>
        <w:ind w:left="5040" w:hanging="360"/>
      </w:pPr>
      <w:rPr>
        <w:rFonts w:ascii="Symbol" w:hAnsi="Symbol" w:hint="default"/>
      </w:rPr>
    </w:lvl>
    <w:lvl w:ilvl="7" w:tplc="9168C5E6">
      <w:start w:val="1"/>
      <w:numFmt w:val="bullet"/>
      <w:lvlText w:val="o"/>
      <w:lvlJc w:val="left"/>
      <w:pPr>
        <w:ind w:left="5760" w:hanging="360"/>
      </w:pPr>
      <w:rPr>
        <w:rFonts w:ascii="Courier New" w:hAnsi="Courier New" w:hint="default"/>
      </w:rPr>
    </w:lvl>
    <w:lvl w:ilvl="8" w:tplc="7ABCDCA2">
      <w:start w:val="1"/>
      <w:numFmt w:val="bullet"/>
      <w:lvlText w:val=""/>
      <w:lvlJc w:val="left"/>
      <w:pPr>
        <w:ind w:left="6480" w:hanging="360"/>
      </w:pPr>
      <w:rPr>
        <w:rFonts w:ascii="Wingdings" w:hAnsi="Wingdings" w:hint="default"/>
      </w:rPr>
    </w:lvl>
  </w:abstractNum>
  <w:abstractNum w:abstractNumId="81" w15:restartNumberingAfterBreak="0">
    <w:nsid w:val="7E391DBF"/>
    <w:multiLevelType w:val="hybridMultilevel"/>
    <w:tmpl w:val="A0EAD7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FC86FE8"/>
    <w:multiLevelType w:val="hybridMultilevel"/>
    <w:tmpl w:val="A92A5572"/>
    <w:lvl w:ilvl="0" w:tplc="04090001">
      <w:start w:val="1"/>
      <w:numFmt w:val="bullet"/>
      <w:lvlText w:val=""/>
      <w:lvlJc w:val="left"/>
      <w:pPr>
        <w:ind w:left="862" w:hanging="360"/>
      </w:pPr>
      <w:rPr>
        <w:rFonts w:ascii="Symbol" w:hAnsi="Symbol"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num w:numId="1" w16cid:durableId="294262146">
    <w:abstractNumId w:val="7"/>
  </w:num>
  <w:num w:numId="2" w16cid:durableId="1661498227">
    <w:abstractNumId w:val="3"/>
  </w:num>
  <w:num w:numId="3" w16cid:durableId="2080858314">
    <w:abstractNumId w:val="32"/>
  </w:num>
  <w:num w:numId="4" w16cid:durableId="1393043805">
    <w:abstractNumId w:val="47"/>
  </w:num>
  <w:num w:numId="5" w16cid:durableId="1250964047">
    <w:abstractNumId w:val="63"/>
  </w:num>
  <w:num w:numId="6" w16cid:durableId="1930892447">
    <w:abstractNumId w:val="65"/>
  </w:num>
  <w:num w:numId="7" w16cid:durableId="484275036">
    <w:abstractNumId w:val="37"/>
  </w:num>
  <w:num w:numId="8" w16cid:durableId="1136409702">
    <w:abstractNumId w:val="14"/>
  </w:num>
  <w:num w:numId="9" w16cid:durableId="773280497">
    <w:abstractNumId w:val="43"/>
  </w:num>
  <w:num w:numId="10" w16cid:durableId="895363139">
    <w:abstractNumId w:val="78"/>
  </w:num>
  <w:num w:numId="11" w16cid:durableId="843015026">
    <w:abstractNumId w:val="2"/>
  </w:num>
  <w:num w:numId="12" w16cid:durableId="454376992">
    <w:abstractNumId w:val="22"/>
  </w:num>
  <w:num w:numId="13" w16cid:durableId="1736658304">
    <w:abstractNumId w:val="71"/>
  </w:num>
  <w:num w:numId="14" w16cid:durableId="174657785">
    <w:abstractNumId w:val="64"/>
  </w:num>
  <w:num w:numId="15" w16cid:durableId="1734422497">
    <w:abstractNumId w:val="7"/>
  </w:num>
  <w:num w:numId="16" w16cid:durableId="601687571">
    <w:abstractNumId w:val="7"/>
  </w:num>
  <w:num w:numId="17" w16cid:durableId="1951812003">
    <w:abstractNumId w:val="26"/>
  </w:num>
  <w:num w:numId="18" w16cid:durableId="2091341332">
    <w:abstractNumId w:val="28"/>
  </w:num>
  <w:num w:numId="19" w16cid:durableId="330640828">
    <w:abstractNumId w:val="80"/>
  </w:num>
  <w:num w:numId="20" w16cid:durableId="1960985292">
    <w:abstractNumId w:val="61"/>
  </w:num>
  <w:num w:numId="21" w16cid:durableId="925500654">
    <w:abstractNumId w:val="7"/>
  </w:num>
  <w:num w:numId="22" w16cid:durableId="2143574985">
    <w:abstractNumId w:val="7"/>
  </w:num>
  <w:num w:numId="23" w16cid:durableId="573704839">
    <w:abstractNumId w:val="59"/>
  </w:num>
  <w:num w:numId="24" w16cid:durableId="1409496652">
    <w:abstractNumId w:val="6"/>
  </w:num>
  <w:num w:numId="25" w16cid:durableId="1142235550">
    <w:abstractNumId w:val="7"/>
  </w:num>
  <w:num w:numId="26" w16cid:durableId="79448924">
    <w:abstractNumId w:val="7"/>
  </w:num>
  <w:num w:numId="27" w16cid:durableId="1587959309">
    <w:abstractNumId w:val="7"/>
  </w:num>
  <w:num w:numId="28" w16cid:durableId="2095853447">
    <w:abstractNumId w:val="12"/>
  </w:num>
  <w:num w:numId="29" w16cid:durableId="1810513981">
    <w:abstractNumId w:val="7"/>
  </w:num>
  <w:num w:numId="30" w16cid:durableId="29033655">
    <w:abstractNumId w:val="7"/>
  </w:num>
  <w:num w:numId="31" w16cid:durableId="945578940">
    <w:abstractNumId w:val="7"/>
  </w:num>
  <w:num w:numId="32" w16cid:durableId="123161866">
    <w:abstractNumId w:val="50"/>
  </w:num>
  <w:num w:numId="33" w16cid:durableId="1088116890">
    <w:abstractNumId w:val="52"/>
  </w:num>
  <w:num w:numId="34" w16cid:durableId="2116053492">
    <w:abstractNumId w:val="72"/>
  </w:num>
  <w:num w:numId="35" w16cid:durableId="752358166">
    <w:abstractNumId w:val="36"/>
  </w:num>
  <w:num w:numId="36" w16cid:durableId="807354988">
    <w:abstractNumId w:val="18"/>
  </w:num>
  <w:num w:numId="37" w16cid:durableId="1088846371">
    <w:abstractNumId w:val="74"/>
  </w:num>
  <w:num w:numId="38" w16cid:durableId="829490714">
    <w:abstractNumId w:val="39"/>
  </w:num>
  <w:num w:numId="39" w16cid:durableId="2092852127">
    <w:abstractNumId w:val="53"/>
  </w:num>
  <w:num w:numId="40" w16cid:durableId="953823960">
    <w:abstractNumId w:val="38"/>
  </w:num>
  <w:num w:numId="41" w16cid:durableId="419716164">
    <w:abstractNumId w:val="68"/>
  </w:num>
  <w:num w:numId="42" w16cid:durableId="968971466">
    <w:abstractNumId w:val="20"/>
  </w:num>
  <w:num w:numId="43" w16cid:durableId="94055866">
    <w:abstractNumId w:val="69"/>
  </w:num>
  <w:num w:numId="44" w16cid:durableId="1007709952">
    <w:abstractNumId w:val="31"/>
  </w:num>
  <w:num w:numId="45" w16cid:durableId="76292454">
    <w:abstractNumId w:val="76"/>
  </w:num>
  <w:num w:numId="46" w16cid:durableId="1639064477">
    <w:abstractNumId w:val="45"/>
  </w:num>
  <w:num w:numId="47" w16cid:durableId="46570974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108744660">
    <w:abstractNumId w:val="9"/>
  </w:num>
  <w:num w:numId="49" w16cid:durableId="70661977">
    <w:abstractNumId w:val="56"/>
  </w:num>
  <w:num w:numId="50" w16cid:durableId="998070535">
    <w:abstractNumId w:val="27"/>
  </w:num>
  <w:num w:numId="51" w16cid:durableId="906840996">
    <w:abstractNumId w:val="16"/>
  </w:num>
  <w:num w:numId="52" w16cid:durableId="1915045135">
    <w:abstractNumId w:val="11"/>
  </w:num>
  <w:num w:numId="53" w16cid:durableId="289476167">
    <w:abstractNumId w:val="62"/>
  </w:num>
  <w:num w:numId="54" w16cid:durableId="1086607021">
    <w:abstractNumId w:val="77"/>
  </w:num>
  <w:num w:numId="55" w16cid:durableId="7949276">
    <w:abstractNumId w:val="79"/>
  </w:num>
  <w:num w:numId="56" w16cid:durableId="1342053204">
    <w:abstractNumId w:val="17"/>
  </w:num>
  <w:num w:numId="57" w16cid:durableId="479422793">
    <w:abstractNumId w:val="73"/>
  </w:num>
  <w:num w:numId="58" w16cid:durableId="2024241780">
    <w:abstractNumId w:val="15"/>
  </w:num>
  <w:num w:numId="59" w16cid:durableId="1749572893">
    <w:abstractNumId w:val="81"/>
  </w:num>
  <w:num w:numId="60" w16cid:durableId="1148593979">
    <w:abstractNumId w:val="35"/>
  </w:num>
  <w:num w:numId="61" w16cid:durableId="196503455">
    <w:abstractNumId w:val="35"/>
    <w:lvlOverride w:ilvl="0">
      <w:startOverride w:val="1"/>
    </w:lvlOverride>
  </w:num>
  <w:num w:numId="62" w16cid:durableId="14412228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16cid:durableId="29572503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5844615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16cid:durableId="156775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244535477">
    <w:abstractNumId w:val="48"/>
  </w:num>
  <w:num w:numId="67" w16cid:durableId="1170439675">
    <w:abstractNumId w:val="66"/>
  </w:num>
  <w:num w:numId="68" w16cid:durableId="33312148">
    <w:abstractNumId w:val="7"/>
  </w:num>
  <w:num w:numId="69" w16cid:durableId="15733527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7690461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80329998">
    <w:abstractNumId w:val="24"/>
  </w:num>
  <w:num w:numId="72" w16cid:durableId="784890713">
    <w:abstractNumId w:val="55"/>
  </w:num>
  <w:num w:numId="73" w16cid:durableId="1680546231">
    <w:abstractNumId w:val="23"/>
  </w:num>
  <w:num w:numId="74" w16cid:durableId="315961849">
    <w:abstractNumId w:val="58"/>
  </w:num>
  <w:num w:numId="75" w16cid:durableId="1384868058">
    <w:abstractNumId w:val="29"/>
  </w:num>
  <w:num w:numId="76" w16cid:durableId="1756632566">
    <w:abstractNumId w:val="33"/>
  </w:num>
  <w:num w:numId="77" w16cid:durableId="179027657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1594775972">
    <w:abstractNumId w:val="35"/>
  </w:num>
  <w:num w:numId="79" w16cid:durableId="979766328">
    <w:abstractNumId w:val="82"/>
  </w:num>
  <w:num w:numId="80" w16cid:durableId="84143323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2039431856">
    <w:abstractNumId w:val="21"/>
  </w:num>
  <w:num w:numId="82" w16cid:durableId="169566994">
    <w:abstractNumId w:val="19"/>
  </w:num>
  <w:num w:numId="83" w16cid:durableId="382756862">
    <w:abstractNumId w:val="41"/>
  </w:num>
  <w:num w:numId="84" w16cid:durableId="255330895">
    <w:abstractNumId w:val="25"/>
  </w:num>
  <w:num w:numId="85" w16cid:durableId="1384404506">
    <w:abstractNumId w:val="57"/>
  </w:num>
  <w:num w:numId="86" w16cid:durableId="967394630">
    <w:abstractNumId w:val="0"/>
  </w:num>
  <w:num w:numId="87" w16cid:durableId="129251361">
    <w:abstractNumId w:val="10"/>
  </w:num>
  <w:num w:numId="88" w16cid:durableId="843780507">
    <w:abstractNumId w:val="13"/>
  </w:num>
  <w:num w:numId="89" w16cid:durableId="1221860898">
    <w:abstractNumId w:val="46"/>
  </w:num>
  <w:num w:numId="90" w16cid:durableId="2013291719">
    <w:abstractNumId w:val="70"/>
  </w:num>
  <w:num w:numId="91" w16cid:durableId="433791764">
    <w:abstractNumId w:val="1"/>
  </w:num>
  <w:num w:numId="92" w16cid:durableId="1895701732">
    <w:abstractNumId w:val="60"/>
  </w:num>
  <w:num w:numId="93" w16cid:durableId="649093040">
    <w:abstractNumId w:val="5"/>
  </w:num>
  <w:num w:numId="94" w16cid:durableId="1577202563">
    <w:abstractNumId w:val="49"/>
  </w:num>
  <w:num w:numId="95" w16cid:durableId="2145005268">
    <w:abstractNumId w:val="75"/>
  </w:num>
  <w:num w:numId="96" w16cid:durableId="305353007">
    <w:abstractNumId w:val="42"/>
  </w:num>
  <w:num w:numId="97" w16cid:durableId="1195381603">
    <w:abstractNumId w:val="40"/>
  </w:num>
  <w:num w:numId="98" w16cid:durableId="1198008256">
    <w:abstractNumId w:val="67"/>
  </w:num>
  <w:num w:numId="99" w16cid:durableId="701977707">
    <w:abstractNumId w:val="34"/>
  </w:num>
  <w:num w:numId="100" w16cid:durableId="1419214252">
    <w:abstractNumId w:val="51"/>
  </w:num>
  <w:num w:numId="101" w16cid:durableId="176892600">
    <w:abstractNumId w:val="8"/>
  </w:num>
  <w:num w:numId="102" w16cid:durableId="525100222">
    <w:abstractNumId w:val="4"/>
  </w:num>
  <w:num w:numId="103" w16cid:durableId="783890695">
    <w:abstractNumId w:val="44"/>
  </w:num>
  <w:num w:numId="104" w16cid:durableId="1686706291">
    <w:abstractNumId w:val="30"/>
  </w:num>
  <w:num w:numId="105" w16cid:durableId="597951419">
    <w:abstractNumId w:val="5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activeWritingStyle w:appName="MSWord" w:lang="fr-FR" w:vendorID="64" w:dllVersion="6" w:nlCheck="1" w:checkStyle="0"/>
  <w:activeWritingStyle w:appName="MSWord" w:lang="en-US" w:vendorID="64" w:dllVersion="6" w:nlCheck="1" w:checkStyle="0"/>
  <w:activeWritingStyle w:appName="MSWord" w:lang="fr-FR" w:vendorID="64" w:dllVersion="0" w:nlCheck="1" w:checkStyle="0"/>
  <w:activeWritingStyle w:appName="MSWord" w:lang="en-US" w:vendorID="64" w:dllVersion="0"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2333FE"/>
    <w:rsid w:val="0000253B"/>
    <w:rsid w:val="000028E0"/>
    <w:rsid w:val="00005B1D"/>
    <w:rsid w:val="00005D16"/>
    <w:rsid w:val="00006069"/>
    <w:rsid w:val="0000640A"/>
    <w:rsid w:val="000065E0"/>
    <w:rsid w:val="00006B9C"/>
    <w:rsid w:val="00006C11"/>
    <w:rsid w:val="000109CA"/>
    <w:rsid w:val="000115A9"/>
    <w:rsid w:val="000123F4"/>
    <w:rsid w:val="00012C03"/>
    <w:rsid w:val="00012E75"/>
    <w:rsid w:val="000130C3"/>
    <w:rsid w:val="000136C2"/>
    <w:rsid w:val="000137A4"/>
    <w:rsid w:val="00014CD9"/>
    <w:rsid w:val="00015BDF"/>
    <w:rsid w:val="00015DE8"/>
    <w:rsid w:val="00016F8C"/>
    <w:rsid w:val="00017D4C"/>
    <w:rsid w:val="00022E35"/>
    <w:rsid w:val="00022E55"/>
    <w:rsid w:val="0002342B"/>
    <w:rsid w:val="00023B5D"/>
    <w:rsid w:val="00024793"/>
    <w:rsid w:val="000247C1"/>
    <w:rsid w:val="00024DFD"/>
    <w:rsid w:val="0002600E"/>
    <w:rsid w:val="00031354"/>
    <w:rsid w:val="00031A3D"/>
    <w:rsid w:val="00031A5F"/>
    <w:rsid w:val="00031D41"/>
    <w:rsid w:val="000324E5"/>
    <w:rsid w:val="00034BDF"/>
    <w:rsid w:val="00034CDD"/>
    <w:rsid w:val="0003559D"/>
    <w:rsid w:val="00036B30"/>
    <w:rsid w:val="00037B65"/>
    <w:rsid w:val="00040AB1"/>
    <w:rsid w:val="00040AF4"/>
    <w:rsid w:val="00041825"/>
    <w:rsid w:val="00042653"/>
    <w:rsid w:val="00043089"/>
    <w:rsid w:val="00043D89"/>
    <w:rsid w:val="0004473C"/>
    <w:rsid w:val="00044B8D"/>
    <w:rsid w:val="0004571B"/>
    <w:rsid w:val="000459C8"/>
    <w:rsid w:val="00045C2B"/>
    <w:rsid w:val="00045CC4"/>
    <w:rsid w:val="00047463"/>
    <w:rsid w:val="00050ABA"/>
    <w:rsid w:val="00051C12"/>
    <w:rsid w:val="0005274C"/>
    <w:rsid w:val="00052C25"/>
    <w:rsid w:val="00052EE3"/>
    <w:rsid w:val="00052F77"/>
    <w:rsid w:val="00053F7C"/>
    <w:rsid w:val="0005560A"/>
    <w:rsid w:val="00060428"/>
    <w:rsid w:val="000604E4"/>
    <w:rsid w:val="000610B6"/>
    <w:rsid w:val="00061AA0"/>
    <w:rsid w:val="00062A52"/>
    <w:rsid w:val="00063FDA"/>
    <w:rsid w:val="00064708"/>
    <w:rsid w:val="00064CA3"/>
    <w:rsid w:val="000653B2"/>
    <w:rsid w:val="00066D92"/>
    <w:rsid w:val="0006733C"/>
    <w:rsid w:val="0006740C"/>
    <w:rsid w:val="00070210"/>
    <w:rsid w:val="00070287"/>
    <w:rsid w:val="0007074F"/>
    <w:rsid w:val="00071146"/>
    <w:rsid w:val="00071A90"/>
    <w:rsid w:val="000727B9"/>
    <w:rsid w:val="00072820"/>
    <w:rsid w:val="0007329C"/>
    <w:rsid w:val="00074CEC"/>
    <w:rsid w:val="00074EB1"/>
    <w:rsid w:val="0007539B"/>
    <w:rsid w:val="00075411"/>
    <w:rsid w:val="00075620"/>
    <w:rsid w:val="00075C46"/>
    <w:rsid w:val="00075F47"/>
    <w:rsid w:val="0007619A"/>
    <w:rsid w:val="00076ADA"/>
    <w:rsid w:val="00076C22"/>
    <w:rsid w:val="00076EC6"/>
    <w:rsid w:val="00077FD2"/>
    <w:rsid w:val="0008181C"/>
    <w:rsid w:val="00083A7C"/>
    <w:rsid w:val="00083C02"/>
    <w:rsid w:val="000841ED"/>
    <w:rsid w:val="000848B7"/>
    <w:rsid w:val="00086ACB"/>
    <w:rsid w:val="00090890"/>
    <w:rsid w:val="00090E2D"/>
    <w:rsid w:val="000917A7"/>
    <w:rsid w:val="0009264A"/>
    <w:rsid w:val="00092727"/>
    <w:rsid w:val="00092A6B"/>
    <w:rsid w:val="00095804"/>
    <w:rsid w:val="00095C98"/>
    <w:rsid w:val="00096829"/>
    <w:rsid w:val="00096849"/>
    <w:rsid w:val="00096C35"/>
    <w:rsid w:val="000975CE"/>
    <w:rsid w:val="000A2EAE"/>
    <w:rsid w:val="000A3859"/>
    <w:rsid w:val="000A3C40"/>
    <w:rsid w:val="000A55C4"/>
    <w:rsid w:val="000A5669"/>
    <w:rsid w:val="000A6693"/>
    <w:rsid w:val="000A700D"/>
    <w:rsid w:val="000B02CB"/>
    <w:rsid w:val="000B1B02"/>
    <w:rsid w:val="000B36B1"/>
    <w:rsid w:val="000B371F"/>
    <w:rsid w:val="000B37C5"/>
    <w:rsid w:val="000B3C18"/>
    <w:rsid w:val="000B5BC0"/>
    <w:rsid w:val="000B6122"/>
    <w:rsid w:val="000B6BE7"/>
    <w:rsid w:val="000B767B"/>
    <w:rsid w:val="000C03C1"/>
    <w:rsid w:val="000C2B17"/>
    <w:rsid w:val="000C2CD0"/>
    <w:rsid w:val="000C30BC"/>
    <w:rsid w:val="000C3D76"/>
    <w:rsid w:val="000C5761"/>
    <w:rsid w:val="000C5DD0"/>
    <w:rsid w:val="000C6BE6"/>
    <w:rsid w:val="000C79F7"/>
    <w:rsid w:val="000D09B3"/>
    <w:rsid w:val="000D2297"/>
    <w:rsid w:val="000D2DB0"/>
    <w:rsid w:val="000D395C"/>
    <w:rsid w:val="000D6DCE"/>
    <w:rsid w:val="000D7207"/>
    <w:rsid w:val="000D7BB1"/>
    <w:rsid w:val="000E01AC"/>
    <w:rsid w:val="000E024F"/>
    <w:rsid w:val="000E049C"/>
    <w:rsid w:val="000E21A4"/>
    <w:rsid w:val="000E23C1"/>
    <w:rsid w:val="000E275F"/>
    <w:rsid w:val="000E29AF"/>
    <w:rsid w:val="000E2C33"/>
    <w:rsid w:val="000E2E27"/>
    <w:rsid w:val="000E2F80"/>
    <w:rsid w:val="000E3522"/>
    <w:rsid w:val="000E3D57"/>
    <w:rsid w:val="000E452C"/>
    <w:rsid w:val="000E542B"/>
    <w:rsid w:val="000E6A42"/>
    <w:rsid w:val="000E7844"/>
    <w:rsid w:val="000E7D8A"/>
    <w:rsid w:val="000F0192"/>
    <w:rsid w:val="000F0291"/>
    <w:rsid w:val="000F1D8A"/>
    <w:rsid w:val="000F3B82"/>
    <w:rsid w:val="000F3DDF"/>
    <w:rsid w:val="000F46C8"/>
    <w:rsid w:val="000F4CD8"/>
    <w:rsid w:val="000F5817"/>
    <w:rsid w:val="000F5B69"/>
    <w:rsid w:val="000F5FBB"/>
    <w:rsid w:val="000F66E3"/>
    <w:rsid w:val="000F6996"/>
    <w:rsid w:val="00101739"/>
    <w:rsid w:val="00101818"/>
    <w:rsid w:val="00101F63"/>
    <w:rsid w:val="00102D45"/>
    <w:rsid w:val="00103175"/>
    <w:rsid w:val="00103731"/>
    <w:rsid w:val="001037CA"/>
    <w:rsid w:val="00103DF4"/>
    <w:rsid w:val="001053C8"/>
    <w:rsid w:val="0010681C"/>
    <w:rsid w:val="001069EC"/>
    <w:rsid w:val="00106F7F"/>
    <w:rsid w:val="001072F7"/>
    <w:rsid w:val="00107C02"/>
    <w:rsid w:val="0011103B"/>
    <w:rsid w:val="00114EB1"/>
    <w:rsid w:val="00116E6C"/>
    <w:rsid w:val="0011755B"/>
    <w:rsid w:val="001177C9"/>
    <w:rsid w:val="00120BFE"/>
    <w:rsid w:val="0012203A"/>
    <w:rsid w:val="001221B4"/>
    <w:rsid w:val="00122861"/>
    <w:rsid w:val="00124788"/>
    <w:rsid w:val="00124B4C"/>
    <w:rsid w:val="00125B26"/>
    <w:rsid w:val="00125F10"/>
    <w:rsid w:val="00126422"/>
    <w:rsid w:val="0012697C"/>
    <w:rsid w:val="00130D05"/>
    <w:rsid w:val="0013100B"/>
    <w:rsid w:val="0013233C"/>
    <w:rsid w:val="00132882"/>
    <w:rsid w:val="001329E0"/>
    <w:rsid w:val="00132F6F"/>
    <w:rsid w:val="00133020"/>
    <w:rsid w:val="001331F4"/>
    <w:rsid w:val="00133450"/>
    <w:rsid w:val="00135466"/>
    <w:rsid w:val="00136830"/>
    <w:rsid w:val="001374AC"/>
    <w:rsid w:val="00140757"/>
    <w:rsid w:val="00140DC2"/>
    <w:rsid w:val="00140E6A"/>
    <w:rsid w:val="00140F09"/>
    <w:rsid w:val="00141164"/>
    <w:rsid w:val="00141DC1"/>
    <w:rsid w:val="001426D4"/>
    <w:rsid w:val="00142E96"/>
    <w:rsid w:val="00144A62"/>
    <w:rsid w:val="00144F9E"/>
    <w:rsid w:val="00145C6B"/>
    <w:rsid w:val="00145F13"/>
    <w:rsid w:val="00147682"/>
    <w:rsid w:val="00151B5F"/>
    <w:rsid w:val="00151C04"/>
    <w:rsid w:val="0015352A"/>
    <w:rsid w:val="00153F17"/>
    <w:rsid w:val="00154A7B"/>
    <w:rsid w:val="00154B2F"/>
    <w:rsid w:val="00155A75"/>
    <w:rsid w:val="00155C82"/>
    <w:rsid w:val="0015726F"/>
    <w:rsid w:val="001600F2"/>
    <w:rsid w:val="0016071C"/>
    <w:rsid w:val="0016087F"/>
    <w:rsid w:val="001619AA"/>
    <w:rsid w:val="00162CD7"/>
    <w:rsid w:val="0016469E"/>
    <w:rsid w:val="00164849"/>
    <w:rsid w:val="00164932"/>
    <w:rsid w:val="0016500D"/>
    <w:rsid w:val="0016567A"/>
    <w:rsid w:val="00166843"/>
    <w:rsid w:val="00166CD7"/>
    <w:rsid w:val="00166E91"/>
    <w:rsid w:val="00167467"/>
    <w:rsid w:val="00170AB7"/>
    <w:rsid w:val="00171065"/>
    <w:rsid w:val="00171221"/>
    <w:rsid w:val="00171469"/>
    <w:rsid w:val="00171F96"/>
    <w:rsid w:val="0017280C"/>
    <w:rsid w:val="001740AF"/>
    <w:rsid w:val="00174175"/>
    <w:rsid w:val="0017531F"/>
    <w:rsid w:val="001762CA"/>
    <w:rsid w:val="00177F4E"/>
    <w:rsid w:val="00180438"/>
    <w:rsid w:val="001804AC"/>
    <w:rsid w:val="00180769"/>
    <w:rsid w:val="001818D8"/>
    <w:rsid w:val="00181911"/>
    <w:rsid w:val="00182629"/>
    <w:rsid w:val="001833F9"/>
    <w:rsid w:val="00184C77"/>
    <w:rsid w:val="00185371"/>
    <w:rsid w:val="00185B47"/>
    <w:rsid w:val="00186C44"/>
    <w:rsid w:val="00187018"/>
    <w:rsid w:val="0018723F"/>
    <w:rsid w:val="00187671"/>
    <w:rsid w:val="00187FE6"/>
    <w:rsid w:val="00190599"/>
    <w:rsid w:val="00190778"/>
    <w:rsid w:val="00195C65"/>
    <w:rsid w:val="001961B5"/>
    <w:rsid w:val="001967D1"/>
    <w:rsid w:val="00196AD1"/>
    <w:rsid w:val="001A0B18"/>
    <w:rsid w:val="001A13CC"/>
    <w:rsid w:val="001A16CE"/>
    <w:rsid w:val="001A20B9"/>
    <w:rsid w:val="001A4D95"/>
    <w:rsid w:val="001A4EF0"/>
    <w:rsid w:val="001A57ED"/>
    <w:rsid w:val="001A585B"/>
    <w:rsid w:val="001A5864"/>
    <w:rsid w:val="001A6C5E"/>
    <w:rsid w:val="001A72D5"/>
    <w:rsid w:val="001A7F5A"/>
    <w:rsid w:val="001B2AD3"/>
    <w:rsid w:val="001B3A91"/>
    <w:rsid w:val="001B465F"/>
    <w:rsid w:val="001B5554"/>
    <w:rsid w:val="001B7B10"/>
    <w:rsid w:val="001B7C09"/>
    <w:rsid w:val="001C07DF"/>
    <w:rsid w:val="001C14DA"/>
    <w:rsid w:val="001C1681"/>
    <w:rsid w:val="001C1802"/>
    <w:rsid w:val="001C18F0"/>
    <w:rsid w:val="001C1EC3"/>
    <w:rsid w:val="001C1F39"/>
    <w:rsid w:val="001C21B3"/>
    <w:rsid w:val="001C2798"/>
    <w:rsid w:val="001C377C"/>
    <w:rsid w:val="001C39DA"/>
    <w:rsid w:val="001C3FCE"/>
    <w:rsid w:val="001C44C6"/>
    <w:rsid w:val="001C4662"/>
    <w:rsid w:val="001C5FC3"/>
    <w:rsid w:val="001C65BE"/>
    <w:rsid w:val="001C683B"/>
    <w:rsid w:val="001C68B0"/>
    <w:rsid w:val="001C718A"/>
    <w:rsid w:val="001C78D7"/>
    <w:rsid w:val="001D264F"/>
    <w:rsid w:val="001D26FD"/>
    <w:rsid w:val="001D292B"/>
    <w:rsid w:val="001D3A08"/>
    <w:rsid w:val="001D45A0"/>
    <w:rsid w:val="001D4FF1"/>
    <w:rsid w:val="001D6C2D"/>
    <w:rsid w:val="001D7385"/>
    <w:rsid w:val="001E01B2"/>
    <w:rsid w:val="001E0E52"/>
    <w:rsid w:val="001E16AB"/>
    <w:rsid w:val="001E1C07"/>
    <w:rsid w:val="001E20BF"/>
    <w:rsid w:val="001E3A76"/>
    <w:rsid w:val="001E3B2C"/>
    <w:rsid w:val="001E3B65"/>
    <w:rsid w:val="001E40B3"/>
    <w:rsid w:val="001E417F"/>
    <w:rsid w:val="001E6B89"/>
    <w:rsid w:val="001F08D8"/>
    <w:rsid w:val="001F0EA4"/>
    <w:rsid w:val="001F385C"/>
    <w:rsid w:val="001F4562"/>
    <w:rsid w:val="001F6645"/>
    <w:rsid w:val="001F6A4F"/>
    <w:rsid w:val="001F6D0B"/>
    <w:rsid w:val="001F7020"/>
    <w:rsid w:val="001F738D"/>
    <w:rsid w:val="001F7756"/>
    <w:rsid w:val="001F77E9"/>
    <w:rsid w:val="001F792A"/>
    <w:rsid w:val="0020024E"/>
    <w:rsid w:val="0020267A"/>
    <w:rsid w:val="00202F3A"/>
    <w:rsid w:val="0020407E"/>
    <w:rsid w:val="002048FA"/>
    <w:rsid w:val="00204990"/>
    <w:rsid w:val="002055F4"/>
    <w:rsid w:val="00205619"/>
    <w:rsid w:val="00205759"/>
    <w:rsid w:val="00205A81"/>
    <w:rsid w:val="00205E01"/>
    <w:rsid w:val="00206E81"/>
    <w:rsid w:val="00207892"/>
    <w:rsid w:val="002079AD"/>
    <w:rsid w:val="00207BE5"/>
    <w:rsid w:val="00207E5C"/>
    <w:rsid w:val="00210720"/>
    <w:rsid w:val="00212F0E"/>
    <w:rsid w:val="00214EB2"/>
    <w:rsid w:val="00216A69"/>
    <w:rsid w:val="00217181"/>
    <w:rsid w:val="00220225"/>
    <w:rsid w:val="002221AD"/>
    <w:rsid w:val="00222FC8"/>
    <w:rsid w:val="0022363A"/>
    <w:rsid w:val="0022416C"/>
    <w:rsid w:val="00224BB5"/>
    <w:rsid w:val="00225A37"/>
    <w:rsid w:val="00225AB1"/>
    <w:rsid w:val="00226835"/>
    <w:rsid w:val="002268CC"/>
    <w:rsid w:val="00226D25"/>
    <w:rsid w:val="0022748C"/>
    <w:rsid w:val="0022769C"/>
    <w:rsid w:val="002276E3"/>
    <w:rsid w:val="002279D4"/>
    <w:rsid w:val="002310F8"/>
    <w:rsid w:val="0023267B"/>
    <w:rsid w:val="002333FE"/>
    <w:rsid w:val="00233879"/>
    <w:rsid w:val="002339A2"/>
    <w:rsid w:val="002342D8"/>
    <w:rsid w:val="00234915"/>
    <w:rsid w:val="002361F1"/>
    <w:rsid w:val="00236259"/>
    <w:rsid w:val="00236E35"/>
    <w:rsid w:val="002370D1"/>
    <w:rsid w:val="00237540"/>
    <w:rsid w:val="00237F19"/>
    <w:rsid w:val="00240479"/>
    <w:rsid w:val="00241E1F"/>
    <w:rsid w:val="00243EB7"/>
    <w:rsid w:val="0024523D"/>
    <w:rsid w:val="00246865"/>
    <w:rsid w:val="00246F52"/>
    <w:rsid w:val="00247D1C"/>
    <w:rsid w:val="002507C4"/>
    <w:rsid w:val="00250A6F"/>
    <w:rsid w:val="00251576"/>
    <w:rsid w:val="00251678"/>
    <w:rsid w:val="00251DED"/>
    <w:rsid w:val="00252B8D"/>
    <w:rsid w:val="00253C42"/>
    <w:rsid w:val="00253E71"/>
    <w:rsid w:val="002542C0"/>
    <w:rsid w:val="002543EA"/>
    <w:rsid w:val="00254514"/>
    <w:rsid w:val="00254921"/>
    <w:rsid w:val="00254FC3"/>
    <w:rsid w:val="00255D14"/>
    <w:rsid w:val="00257B77"/>
    <w:rsid w:val="00257D73"/>
    <w:rsid w:val="00263126"/>
    <w:rsid w:val="0026533B"/>
    <w:rsid w:val="002657C3"/>
    <w:rsid w:val="0026592D"/>
    <w:rsid w:val="00266F27"/>
    <w:rsid w:val="00270303"/>
    <w:rsid w:val="00270311"/>
    <w:rsid w:val="00270A1A"/>
    <w:rsid w:val="00270F08"/>
    <w:rsid w:val="00272042"/>
    <w:rsid w:val="00272126"/>
    <w:rsid w:val="00272B30"/>
    <w:rsid w:val="002738D5"/>
    <w:rsid w:val="00273DAB"/>
    <w:rsid w:val="0027407E"/>
    <w:rsid w:val="00274E33"/>
    <w:rsid w:val="002755A6"/>
    <w:rsid w:val="00276869"/>
    <w:rsid w:val="00277A6B"/>
    <w:rsid w:val="0028029B"/>
    <w:rsid w:val="0028155B"/>
    <w:rsid w:val="00281DD5"/>
    <w:rsid w:val="0028203A"/>
    <w:rsid w:val="0028482B"/>
    <w:rsid w:val="00287306"/>
    <w:rsid w:val="00287705"/>
    <w:rsid w:val="00287BC9"/>
    <w:rsid w:val="00287E1C"/>
    <w:rsid w:val="00290CB2"/>
    <w:rsid w:val="00291339"/>
    <w:rsid w:val="00292C87"/>
    <w:rsid w:val="00294081"/>
    <w:rsid w:val="00295447"/>
    <w:rsid w:val="00295E40"/>
    <w:rsid w:val="00295F31"/>
    <w:rsid w:val="00296874"/>
    <w:rsid w:val="00297FC8"/>
    <w:rsid w:val="002A0D24"/>
    <w:rsid w:val="002A1879"/>
    <w:rsid w:val="002A2F5D"/>
    <w:rsid w:val="002A3BE9"/>
    <w:rsid w:val="002A3D33"/>
    <w:rsid w:val="002A3EC7"/>
    <w:rsid w:val="002A4EE9"/>
    <w:rsid w:val="002A7AB7"/>
    <w:rsid w:val="002A7BCA"/>
    <w:rsid w:val="002B1915"/>
    <w:rsid w:val="002B1F23"/>
    <w:rsid w:val="002B4237"/>
    <w:rsid w:val="002B4EEE"/>
    <w:rsid w:val="002B583F"/>
    <w:rsid w:val="002B5AF2"/>
    <w:rsid w:val="002B660B"/>
    <w:rsid w:val="002B6A00"/>
    <w:rsid w:val="002B6AE5"/>
    <w:rsid w:val="002B7040"/>
    <w:rsid w:val="002B7103"/>
    <w:rsid w:val="002B7675"/>
    <w:rsid w:val="002C0FB7"/>
    <w:rsid w:val="002C187E"/>
    <w:rsid w:val="002C29F7"/>
    <w:rsid w:val="002C4CC0"/>
    <w:rsid w:val="002C5C04"/>
    <w:rsid w:val="002C6862"/>
    <w:rsid w:val="002C73A8"/>
    <w:rsid w:val="002D0290"/>
    <w:rsid w:val="002D2BBC"/>
    <w:rsid w:val="002D4767"/>
    <w:rsid w:val="002D4B3D"/>
    <w:rsid w:val="002D4BEB"/>
    <w:rsid w:val="002D4F8D"/>
    <w:rsid w:val="002D5179"/>
    <w:rsid w:val="002D5792"/>
    <w:rsid w:val="002D7ECB"/>
    <w:rsid w:val="002D7F39"/>
    <w:rsid w:val="002E036D"/>
    <w:rsid w:val="002E083C"/>
    <w:rsid w:val="002E254B"/>
    <w:rsid w:val="002E2FF1"/>
    <w:rsid w:val="002E3E6C"/>
    <w:rsid w:val="002E4582"/>
    <w:rsid w:val="002E5FE5"/>
    <w:rsid w:val="002E6456"/>
    <w:rsid w:val="002E7662"/>
    <w:rsid w:val="002E78E4"/>
    <w:rsid w:val="002F0FB4"/>
    <w:rsid w:val="002F2351"/>
    <w:rsid w:val="002F4D1B"/>
    <w:rsid w:val="002F5EAD"/>
    <w:rsid w:val="002F7755"/>
    <w:rsid w:val="002F78AF"/>
    <w:rsid w:val="002F7F11"/>
    <w:rsid w:val="0030148D"/>
    <w:rsid w:val="00301891"/>
    <w:rsid w:val="00302125"/>
    <w:rsid w:val="003026C6"/>
    <w:rsid w:val="00304BD5"/>
    <w:rsid w:val="00304DDD"/>
    <w:rsid w:val="00305852"/>
    <w:rsid w:val="00306898"/>
    <w:rsid w:val="00306FB9"/>
    <w:rsid w:val="00307FE4"/>
    <w:rsid w:val="00310572"/>
    <w:rsid w:val="0031108A"/>
    <w:rsid w:val="003110C0"/>
    <w:rsid w:val="003116D1"/>
    <w:rsid w:val="003137C1"/>
    <w:rsid w:val="003142AC"/>
    <w:rsid w:val="00314D04"/>
    <w:rsid w:val="00315CA6"/>
    <w:rsid w:val="0032018A"/>
    <w:rsid w:val="0032038A"/>
    <w:rsid w:val="00321148"/>
    <w:rsid w:val="003212C4"/>
    <w:rsid w:val="00323112"/>
    <w:rsid w:val="00323EEE"/>
    <w:rsid w:val="00323F45"/>
    <w:rsid w:val="00324624"/>
    <w:rsid w:val="0032754A"/>
    <w:rsid w:val="00331412"/>
    <w:rsid w:val="00331A06"/>
    <w:rsid w:val="003329BC"/>
    <w:rsid w:val="00333A04"/>
    <w:rsid w:val="003342F3"/>
    <w:rsid w:val="00335A7B"/>
    <w:rsid w:val="003361B5"/>
    <w:rsid w:val="003371A4"/>
    <w:rsid w:val="003372EF"/>
    <w:rsid w:val="0034016D"/>
    <w:rsid w:val="003403A6"/>
    <w:rsid w:val="00340FF8"/>
    <w:rsid w:val="00341D69"/>
    <w:rsid w:val="00342456"/>
    <w:rsid w:val="00342B2D"/>
    <w:rsid w:val="00342DD0"/>
    <w:rsid w:val="003435F0"/>
    <w:rsid w:val="003437CA"/>
    <w:rsid w:val="0034465B"/>
    <w:rsid w:val="00344A8F"/>
    <w:rsid w:val="00344EA9"/>
    <w:rsid w:val="00345166"/>
    <w:rsid w:val="00345368"/>
    <w:rsid w:val="00347814"/>
    <w:rsid w:val="00347A3B"/>
    <w:rsid w:val="00347C20"/>
    <w:rsid w:val="0035022E"/>
    <w:rsid w:val="00350463"/>
    <w:rsid w:val="003505CF"/>
    <w:rsid w:val="00352497"/>
    <w:rsid w:val="003525F0"/>
    <w:rsid w:val="003556DB"/>
    <w:rsid w:val="00355F2A"/>
    <w:rsid w:val="00356281"/>
    <w:rsid w:val="00356744"/>
    <w:rsid w:val="00357217"/>
    <w:rsid w:val="00357475"/>
    <w:rsid w:val="003575E0"/>
    <w:rsid w:val="003575EF"/>
    <w:rsid w:val="00360C63"/>
    <w:rsid w:val="003618BA"/>
    <w:rsid w:val="00361A66"/>
    <w:rsid w:val="00361CE5"/>
    <w:rsid w:val="00362396"/>
    <w:rsid w:val="003627E9"/>
    <w:rsid w:val="00363EBA"/>
    <w:rsid w:val="00364A5D"/>
    <w:rsid w:val="00364D6A"/>
    <w:rsid w:val="00365B22"/>
    <w:rsid w:val="003673E1"/>
    <w:rsid w:val="00370B53"/>
    <w:rsid w:val="0037132A"/>
    <w:rsid w:val="003718DF"/>
    <w:rsid w:val="0037209D"/>
    <w:rsid w:val="00372D76"/>
    <w:rsid w:val="00374692"/>
    <w:rsid w:val="00375098"/>
    <w:rsid w:val="003755FC"/>
    <w:rsid w:val="00375EAF"/>
    <w:rsid w:val="003767FB"/>
    <w:rsid w:val="00376AA9"/>
    <w:rsid w:val="00376AD4"/>
    <w:rsid w:val="003802A8"/>
    <w:rsid w:val="00380454"/>
    <w:rsid w:val="00380C35"/>
    <w:rsid w:val="003810C5"/>
    <w:rsid w:val="0038118D"/>
    <w:rsid w:val="00381286"/>
    <w:rsid w:val="00381BAC"/>
    <w:rsid w:val="003826C1"/>
    <w:rsid w:val="00382B8F"/>
    <w:rsid w:val="003832F8"/>
    <w:rsid w:val="0038471C"/>
    <w:rsid w:val="003855EC"/>
    <w:rsid w:val="003866D5"/>
    <w:rsid w:val="0038797D"/>
    <w:rsid w:val="00390701"/>
    <w:rsid w:val="003911BB"/>
    <w:rsid w:val="00391561"/>
    <w:rsid w:val="003915C0"/>
    <w:rsid w:val="00391636"/>
    <w:rsid w:val="00391770"/>
    <w:rsid w:val="0039178C"/>
    <w:rsid w:val="00391CA8"/>
    <w:rsid w:val="003937B7"/>
    <w:rsid w:val="003954F0"/>
    <w:rsid w:val="003976E9"/>
    <w:rsid w:val="003A0EA4"/>
    <w:rsid w:val="003A23DB"/>
    <w:rsid w:val="003A5600"/>
    <w:rsid w:val="003A6D72"/>
    <w:rsid w:val="003A7508"/>
    <w:rsid w:val="003A7610"/>
    <w:rsid w:val="003A7A56"/>
    <w:rsid w:val="003A7F3B"/>
    <w:rsid w:val="003B035D"/>
    <w:rsid w:val="003B37F6"/>
    <w:rsid w:val="003B3DC1"/>
    <w:rsid w:val="003B4C33"/>
    <w:rsid w:val="003B596D"/>
    <w:rsid w:val="003B704F"/>
    <w:rsid w:val="003B7309"/>
    <w:rsid w:val="003B7C61"/>
    <w:rsid w:val="003C09D0"/>
    <w:rsid w:val="003C1220"/>
    <w:rsid w:val="003C1409"/>
    <w:rsid w:val="003C22FD"/>
    <w:rsid w:val="003C2572"/>
    <w:rsid w:val="003C402A"/>
    <w:rsid w:val="003C4564"/>
    <w:rsid w:val="003C581D"/>
    <w:rsid w:val="003C604E"/>
    <w:rsid w:val="003C6F99"/>
    <w:rsid w:val="003C7448"/>
    <w:rsid w:val="003D0985"/>
    <w:rsid w:val="003D10AD"/>
    <w:rsid w:val="003D1A57"/>
    <w:rsid w:val="003D1C50"/>
    <w:rsid w:val="003D208F"/>
    <w:rsid w:val="003D20F7"/>
    <w:rsid w:val="003D3A9E"/>
    <w:rsid w:val="003D408C"/>
    <w:rsid w:val="003D4C38"/>
    <w:rsid w:val="003D5584"/>
    <w:rsid w:val="003D6141"/>
    <w:rsid w:val="003D7238"/>
    <w:rsid w:val="003D79F9"/>
    <w:rsid w:val="003D7A8B"/>
    <w:rsid w:val="003E0647"/>
    <w:rsid w:val="003E09CC"/>
    <w:rsid w:val="003E0EB9"/>
    <w:rsid w:val="003E1045"/>
    <w:rsid w:val="003E14C8"/>
    <w:rsid w:val="003E1DC8"/>
    <w:rsid w:val="003E2E88"/>
    <w:rsid w:val="003E39BC"/>
    <w:rsid w:val="003E4656"/>
    <w:rsid w:val="003E4F97"/>
    <w:rsid w:val="003E50B1"/>
    <w:rsid w:val="003E53AF"/>
    <w:rsid w:val="003E5761"/>
    <w:rsid w:val="003E580E"/>
    <w:rsid w:val="003E6313"/>
    <w:rsid w:val="003E7C38"/>
    <w:rsid w:val="003F0DC5"/>
    <w:rsid w:val="003F14F4"/>
    <w:rsid w:val="003F58C2"/>
    <w:rsid w:val="00400D9F"/>
    <w:rsid w:val="0040100B"/>
    <w:rsid w:val="0040155D"/>
    <w:rsid w:val="0040161E"/>
    <w:rsid w:val="004024C4"/>
    <w:rsid w:val="00403340"/>
    <w:rsid w:val="004038F4"/>
    <w:rsid w:val="004041FB"/>
    <w:rsid w:val="0040478F"/>
    <w:rsid w:val="004054D9"/>
    <w:rsid w:val="00405965"/>
    <w:rsid w:val="00405A20"/>
    <w:rsid w:val="00405C8A"/>
    <w:rsid w:val="00406156"/>
    <w:rsid w:val="004076B3"/>
    <w:rsid w:val="004103B5"/>
    <w:rsid w:val="00410F91"/>
    <w:rsid w:val="0041103B"/>
    <w:rsid w:val="004124C4"/>
    <w:rsid w:val="004124FC"/>
    <w:rsid w:val="00412F54"/>
    <w:rsid w:val="00413940"/>
    <w:rsid w:val="004139C8"/>
    <w:rsid w:val="00414738"/>
    <w:rsid w:val="0041677C"/>
    <w:rsid w:val="00420ABB"/>
    <w:rsid w:val="00422E14"/>
    <w:rsid w:val="00422E3E"/>
    <w:rsid w:val="00423A4D"/>
    <w:rsid w:val="00424387"/>
    <w:rsid w:val="004267F8"/>
    <w:rsid w:val="0042720F"/>
    <w:rsid w:val="00427E36"/>
    <w:rsid w:val="00431A53"/>
    <w:rsid w:val="00431EF5"/>
    <w:rsid w:val="00432B72"/>
    <w:rsid w:val="004337DC"/>
    <w:rsid w:val="00433810"/>
    <w:rsid w:val="00433F37"/>
    <w:rsid w:val="004343FC"/>
    <w:rsid w:val="00435625"/>
    <w:rsid w:val="00436537"/>
    <w:rsid w:val="00436FA2"/>
    <w:rsid w:val="00437F3F"/>
    <w:rsid w:val="00440B81"/>
    <w:rsid w:val="0044107C"/>
    <w:rsid w:val="00441FCE"/>
    <w:rsid w:val="00442F8D"/>
    <w:rsid w:val="004443D6"/>
    <w:rsid w:val="0044473C"/>
    <w:rsid w:val="004448E8"/>
    <w:rsid w:val="00444B42"/>
    <w:rsid w:val="004458F2"/>
    <w:rsid w:val="00447ACA"/>
    <w:rsid w:val="004503D5"/>
    <w:rsid w:val="00450899"/>
    <w:rsid w:val="00451A77"/>
    <w:rsid w:val="0045237C"/>
    <w:rsid w:val="004535CD"/>
    <w:rsid w:val="004546BA"/>
    <w:rsid w:val="004549BB"/>
    <w:rsid w:val="00455AFF"/>
    <w:rsid w:val="004604F4"/>
    <w:rsid w:val="00460971"/>
    <w:rsid w:val="00461317"/>
    <w:rsid w:val="00461EA6"/>
    <w:rsid w:val="00462C8E"/>
    <w:rsid w:val="0046353D"/>
    <w:rsid w:val="00464325"/>
    <w:rsid w:val="00464978"/>
    <w:rsid w:val="00465932"/>
    <w:rsid w:val="004668E2"/>
    <w:rsid w:val="00470611"/>
    <w:rsid w:val="00471105"/>
    <w:rsid w:val="00471714"/>
    <w:rsid w:val="00472C61"/>
    <w:rsid w:val="00473DE2"/>
    <w:rsid w:val="0047431B"/>
    <w:rsid w:val="0047448D"/>
    <w:rsid w:val="00474B2D"/>
    <w:rsid w:val="00474FD4"/>
    <w:rsid w:val="00475367"/>
    <w:rsid w:val="0047647E"/>
    <w:rsid w:val="00476602"/>
    <w:rsid w:val="004779C2"/>
    <w:rsid w:val="00480047"/>
    <w:rsid w:val="00480AE9"/>
    <w:rsid w:val="00480CF9"/>
    <w:rsid w:val="00482DE9"/>
    <w:rsid w:val="00483498"/>
    <w:rsid w:val="00484A29"/>
    <w:rsid w:val="00484FD9"/>
    <w:rsid w:val="0048527C"/>
    <w:rsid w:val="0048621F"/>
    <w:rsid w:val="00490082"/>
    <w:rsid w:val="004916F6"/>
    <w:rsid w:val="004924FD"/>
    <w:rsid w:val="004937FA"/>
    <w:rsid w:val="00493ED2"/>
    <w:rsid w:val="00494B0C"/>
    <w:rsid w:val="00495EA7"/>
    <w:rsid w:val="00497740"/>
    <w:rsid w:val="00497AE8"/>
    <w:rsid w:val="004A0A18"/>
    <w:rsid w:val="004A102B"/>
    <w:rsid w:val="004A1394"/>
    <w:rsid w:val="004A1E95"/>
    <w:rsid w:val="004A2385"/>
    <w:rsid w:val="004A2520"/>
    <w:rsid w:val="004A307F"/>
    <w:rsid w:val="004A4072"/>
    <w:rsid w:val="004A623B"/>
    <w:rsid w:val="004A6255"/>
    <w:rsid w:val="004A70D4"/>
    <w:rsid w:val="004B0A47"/>
    <w:rsid w:val="004B2CC2"/>
    <w:rsid w:val="004B2CF2"/>
    <w:rsid w:val="004B2E5E"/>
    <w:rsid w:val="004B347E"/>
    <w:rsid w:val="004B4558"/>
    <w:rsid w:val="004B47A8"/>
    <w:rsid w:val="004B4DDD"/>
    <w:rsid w:val="004B50E3"/>
    <w:rsid w:val="004B5768"/>
    <w:rsid w:val="004B68DB"/>
    <w:rsid w:val="004B6A04"/>
    <w:rsid w:val="004B71F4"/>
    <w:rsid w:val="004B75F3"/>
    <w:rsid w:val="004B7B4E"/>
    <w:rsid w:val="004C05B0"/>
    <w:rsid w:val="004C24F2"/>
    <w:rsid w:val="004C28DB"/>
    <w:rsid w:val="004C3B6F"/>
    <w:rsid w:val="004C3C2E"/>
    <w:rsid w:val="004C4200"/>
    <w:rsid w:val="004C4FFC"/>
    <w:rsid w:val="004C523B"/>
    <w:rsid w:val="004C7BD8"/>
    <w:rsid w:val="004D1446"/>
    <w:rsid w:val="004D14FF"/>
    <w:rsid w:val="004D32B1"/>
    <w:rsid w:val="004D39F4"/>
    <w:rsid w:val="004D48C9"/>
    <w:rsid w:val="004D4DF1"/>
    <w:rsid w:val="004D5BCB"/>
    <w:rsid w:val="004D63FF"/>
    <w:rsid w:val="004D7CC0"/>
    <w:rsid w:val="004E3277"/>
    <w:rsid w:val="004E33C2"/>
    <w:rsid w:val="004E5DBA"/>
    <w:rsid w:val="004E63C4"/>
    <w:rsid w:val="004E735B"/>
    <w:rsid w:val="004E7450"/>
    <w:rsid w:val="004F05D0"/>
    <w:rsid w:val="004F298D"/>
    <w:rsid w:val="004F3BE6"/>
    <w:rsid w:val="004F457B"/>
    <w:rsid w:val="004F4BB0"/>
    <w:rsid w:val="004F54B9"/>
    <w:rsid w:val="004F58C5"/>
    <w:rsid w:val="004F59A0"/>
    <w:rsid w:val="00500D6B"/>
    <w:rsid w:val="00500E84"/>
    <w:rsid w:val="005013DC"/>
    <w:rsid w:val="00501BB7"/>
    <w:rsid w:val="00502B76"/>
    <w:rsid w:val="00504F0C"/>
    <w:rsid w:val="00505A44"/>
    <w:rsid w:val="00506436"/>
    <w:rsid w:val="00506CA6"/>
    <w:rsid w:val="00507B51"/>
    <w:rsid w:val="005102E2"/>
    <w:rsid w:val="0051064D"/>
    <w:rsid w:val="00510D9F"/>
    <w:rsid w:val="0051241C"/>
    <w:rsid w:val="00512427"/>
    <w:rsid w:val="005133FE"/>
    <w:rsid w:val="0051389E"/>
    <w:rsid w:val="00515F7B"/>
    <w:rsid w:val="00517390"/>
    <w:rsid w:val="00517F6F"/>
    <w:rsid w:val="00520E44"/>
    <w:rsid w:val="0052269C"/>
    <w:rsid w:val="00523924"/>
    <w:rsid w:val="00526C3C"/>
    <w:rsid w:val="00526D5D"/>
    <w:rsid w:val="00527065"/>
    <w:rsid w:val="005276A3"/>
    <w:rsid w:val="00527DA1"/>
    <w:rsid w:val="00530376"/>
    <w:rsid w:val="00531102"/>
    <w:rsid w:val="00534012"/>
    <w:rsid w:val="00534113"/>
    <w:rsid w:val="005342C3"/>
    <w:rsid w:val="005356B6"/>
    <w:rsid w:val="005358AC"/>
    <w:rsid w:val="00536004"/>
    <w:rsid w:val="0053612D"/>
    <w:rsid w:val="0053643B"/>
    <w:rsid w:val="00536DAD"/>
    <w:rsid w:val="005372E0"/>
    <w:rsid w:val="005378BB"/>
    <w:rsid w:val="00540A69"/>
    <w:rsid w:val="0054128A"/>
    <w:rsid w:val="00541724"/>
    <w:rsid w:val="00542416"/>
    <w:rsid w:val="00542927"/>
    <w:rsid w:val="00542EC9"/>
    <w:rsid w:val="005433DB"/>
    <w:rsid w:val="005445C8"/>
    <w:rsid w:val="00544C02"/>
    <w:rsid w:val="00545DBE"/>
    <w:rsid w:val="0054611A"/>
    <w:rsid w:val="00546EA1"/>
    <w:rsid w:val="005478FD"/>
    <w:rsid w:val="00551774"/>
    <w:rsid w:val="00552653"/>
    <w:rsid w:val="00552AE1"/>
    <w:rsid w:val="00553844"/>
    <w:rsid w:val="00553BAB"/>
    <w:rsid w:val="005543AB"/>
    <w:rsid w:val="00555349"/>
    <w:rsid w:val="005561E1"/>
    <w:rsid w:val="00556BDE"/>
    <w:rsid w:val="00556D4D"/>
    <w:rsid w:val="0056210F"/>
    <w:rsid w:val="0056355A"/>
    <w:rsid w:val="005635C3"/>
    <w:rsid w:val="00564525"/>
    <w:rsid w:val="00564EE7"/>
    <w:rsid w:val="00565FE9"/>
    <w:rsid w:val="00566358"/>
    <w:rsid w:val="00566D5D"/>
    <w:rsid w:val="005673EE"/>
    <w:rsid w:val="00567D39"/>
    <w:rsid w:val="0057172E"/>
    <w:rsid w:val="00571853"/>
    <w:rsid w:val="00571B29"/>
    <w:rsid w:val="00571E9B"/>
    <w:rsid w:val="00572782"/>
    <w:rsid w:val="0057324D"/>
    <w:rsid w:val="0057336C"/>
    <w:rsid w:val="00573C2B"/>
    <w:rsid w:val="00573FC9"/>
    <w:rsid w:val="0057441F"/>
    <w:rsid w:val="005747B1"/>
    <w:rsid w:val="00576EDF"/>
    <w:rsid w:val="00577300"/>
    <w:rsid w:val="00580C48"/>
    <w:rsid w:val="00581495"/>
    <w:rsid w:val="00581DA3"/>
    <w:rsid w:val="0058297B"/>
    <w:rsid w:val="00582B4E"/>
    <w:rsid w:val="00583369"/>
    <w:rsid w:val="00583F4E"/>
    <w:rsid w:val="00584D78"/>
    <w:rsid w:val="00585AAF"/>
    <w:rsid w:val="00586399"/>
    <w:rsid w:val="00586E7B"/>
    <w:rsid w:val="00586F68"/>
    <w:rsid w:val="005870B3"/>
    <w:rsid w:val="0059269E"/>
    <w:rsid w:val="00592862"/>
    <w:rsid w:val="00592ADF"/>
    <w:rsid w:val="005961A5"/>
    <w:rsid w:val="0059627E"/>
    <w:rsid w:val="00596B9B"/>
    <w:rsid w:val="00596E33"/>
    <w:rsid w:val="005970B5"/>
    <w:rsid w:val="005A023D"/>
    <w:rsid w:val="005A07C6"/>
    <w:rsid w:val="005A304D"/>
    <w:rsid w:val="005A4BD7"/>
    <w:rsid w:val="005B1B8D"/>
    <w:rsid w:val="005B1F86"/>
    <w:rsid w:val="005B2221"/>
    <w:rsid w:val="005B2E84"/>
    <w:rsid w:val="005B3C51"/>
    <w:rsid w:val="005B4C20"/>
    <w:rsid w:val="005B4E0C"/>
    <w:rsid w:val="005B4F31"/>
    <w:rsid w:val="005B626E"/>
    <w:rsid w:val="005B6859"/>
    <w:rsid w:val="005B7B48"/>
    <w:rsid w:val="005B7CF2"/>
    <w:rsid w:val="005C02C6"/>
    <w:rsid w:val="005C390C"/>
    <w:rsid w:val="005C457C"/>
    <w:rsid w:val="005C4CC9"/>
    <w:rsid w:val="005C6DFE"/>
    <w:rsid w:val="005C7369"/>
    <w:rsid w:val="005C73C5"/>
    <w:rsid w:val="005D066A"/>
    <w:rsid w:val="005D19BB"/>
    <w:rsid w:val="005D1F6A"/>
    <w:rsid w:val="005D402C"/>
    <w:rsid w:val="005D476E"/>
    <w:rsid w:val="005D4D73"/>
    <w:rsid w:val="005D5292"/>
    <w:rsid w:val="005D5B6D"/>
    <w:rsid w:val="005D5C5B"/>
    <w:rsid w:val="005D6678"/>
    <w:rsid w:val="005D7BB9"/>
    <w:rsid w:val="005D7F12"/>
    <w:rsid w:val="005E038B"/>
    <w:rsid w:val="005E0F7B"/>
    <w:rsid w:val="005E2165"/>
    <w:rsid w:val="005E300C"/>
    <w:rsid w:val="005E43CC"/>
    <w:rsid w:val="005E4F31"/>
    <w:rsid w:val="005E546E"/>
    <w:rsid w:val="005E6463"/>
    <w:rsid w:val="005E7167"/>
    <w:rsid w:val="005F0502"/>
    <w:rsid w:val="005F2328"/>
    <w:rsid w:val="005F25F9"/>
    <w:rsid w:val="005F41BA"/>
    <w:rsid w:val="005F4CED"/>
    <w:rsid w:val="005F559D"/>
    <w:rsid w:val="005F6923"/>
    <w:rsid w:val="005F6982"/>
    <w:rsid w:val="005F7FD9"/>
    <w:rsid w:val="00602A28"/>
    <w:rsid w:val="00602EC1"/>
    <w:rsid w:val="00603066"/>
    <w:rsid w:val="0060398C"/>
    <w:rsid w:val="006051F6"/>
    <w:rsid w:val="00605360"/>
    <w:rsid w:val="0060582B"/>
    <w:rsid w:val="00605E63"/>
    <w:rsid w:val="00606F13"/>
    <w:rsid w:val="0061029F"/>
    <w:rsid w:val="0061075E"/>
    <w:rsid w:val="00611079"/>
    <w:rsid w:val="00611380"/>
    <w:rsid w:val="00611D77"/>
    <w:rsid w:val="00611D8E"/>
    <w:rsid w:val="00613C24"/>
    <w:rsid w:val="006146D4"/>
    <w:rsid w:val="006154CB"/>
    <w:rsid w:val="0061633B"/>
    <w:rsid w:val="00617D3C"/>
    <w:rsid w:val="00620666"/>
    <w:rsid w:val="00620CFE"/>
    <w:rsid w:val="00621BC8"/>
    <w:rsid w:val="006243B6"/>
    <w:rsid w:val="00624F6F"/>
    <w:rsid w:val="006261E1"/>
    <w:rsid w:val="00626431"/>
    <w:rsid w:val="00626852"/>
    <w:rsid w:val="006303F1"/>
    <w:rsid w:val="006318AE"/>
    <w:rsid w:val="00631C95"/>
    <w:rsid w:val="00632579"/>
    <w:rsid w:val="00633853"/>
    <w:rsid w:val="00633F42"/>
    <w:rsid w:val="00634C49"/>
    <w:rsid w:val="00640ABC"/>
    <w:rsid w:val="006411F8"/>
    <w:rsid w:val="006420A1"/>
    <w:rsid w:val="00642C54"/>
    <w:rsid w:val="00642D54"/>
    <w:rsid w:val="00644705"/>
    <w:rsid w:val="00646161"/>
    <w:rsid w:val="006469C8"/>
    <w:rsid w:val="00647062"/>
    <w:rsid w:val="00647112"/>
    <w:rsid w:val="00647275"/>
    <w:rsid w:val="0064759A"/>
    <w:rsid w:val="00647EF1"/>
    <w:rsid w:val="00650171"/>
    <w:rsid w:val="00651BA9"/>
    <w:rsid w:val="00652A1C"/>
    <w:rsid w:val="00652CE5"/>
    <w:rsid w:val="00654284"/>
    <w:rsid w:val="0065479A"/>
    <w:rsid w:val="0065485E"/>
    <w:rsid w:val="00654E26"/>
    <w:rsid w:val="00655681"/>
    <w:rsid w:val="00655804"/>
    <w:rsid w:val="006558D8"/>
    <w:rsid w:val="006561E9"/>
    <w:rsid w:val="00656D4D"/>
    <w:rsid w:val="00657050"/>
    <w:rsid w:val="006571B5"/>
    <w:rsid w:val="0065741C"/>
    <w:rsid w:val="00657442"/>
    <w:rsid w:val="00660EF8"/>
    <w:rsid w:val="0066163C"/>
    <w:rsid w:val="006618D0"/>
    <w:rsid w:val="006618F5"/>
    <w:rsid w:val="00663612"/>
    <w:rsid w:val="00663F2D"/>
    <w:rsid w:val="006648C0"/>
    <w:rsid w:val="00666271"/>
    <w:rsid w:val="006662B3"/>
    <w:rsid w:val="00666CFD"/>
    <w:rsid w:val="00667CC0"/>
    <w:rsid w:val="00667F46"/>
    <w:rsid w:val="0067152F"/>
    <w:rsid w:val="00671AF0"/>
    <w:rsid w:val="0067289F"/>
    <w:rsid w:val="00672C8B"/>
    <w:rsid w:val="006731ED"/>
    <w:rsid w:val="006740ED"/>
    <w:rsid w:val="00674A49"/>
    <w:rsid w:val="006754C3"/>
    <w:rsid w:val="006755E7"/>
    <w:rsid w:val="006768CB"/>
    <w:rsid w:val="00676B22"/>
    <w:rsid w:val="00677409"/>
    <w:rsid w:val="00680833"/>
    <w:rsid w:val="00680D71"/>
    <w:rsid w:val="00681641"/>
    <w:rsid w:val="006816A2"/>
    <w:rsid w:val="00681F6E"/>
    <w:rsid w:val="00682705"/>
    <w:rsid w:val="0068285B"/>
    <w:rsid w:val="00682CCB"/>
    <w:rsid w:val="0068434A"/>
    <w:rsid w:val="00684C0B"/>
    <w:rsid w:val="00684D39"/>
    <w:rsid w:val="006852A2"/>
    <w:rsid w:val="0068586F"/>
    <w:rsid w:val="006861B9"/>
    <w:rsid w:val="00686F1F"/>
    <w:rsid w:val="006910E8"/>
    <w:rsid w:val="00691580"/>
    <w:rsid w:val="00693487"/>
    <w:rsid w:val="00694AC0"/>
    <w:rsid w:val="00696293"/>
    <w:rsid w:val="006964B9"/>
    <w:rsid w:val="006967D3"/>
    <w:rsid w:val="0069695D"/>
    <w:rsid w:val="00696B2D"/>
    <w:rsid w:val="00696BF1"/>
    <w:rsid w:val="006974C9"/>
    <w:rsid w:val="0069769B"/>
    <w:rsid w:val="006A1809"/>
    <w:rsid w:val="006A2853"/>
    <w:rsid w:val="006A334E"/>
    <w:rsid w:val="006A3B7A"/>
    <w:rsid w:val="006A468A"/>
    <w:rsid w:val="006A532D"/>
    <w:rsid w:val="006A589F"/>
    <w:rsid w:val="006A6B89"/>
    <w:rsid w:val="006A74EE"/>
    <w:rsid w:val="006A77BE"/>
    <w:rsid w:val="006A7D1B"/>
    <w:rsid w:val="006B0631"/>
    <w:rsid w:val="006B1992"/>
    <w:rsid w:val="006B384D"/>
    <w:rsid w:val="006B479B"/>
    <w:rsid w:val="006B5808"/>
    <w:rsid w:val="006B5C68"/>
    <w:rsid w:val="006B5D58"/>
    <w:rsid w:val="006B6A57"/>
    <w:rsid w:val="006B78F3"/>
    <w:rsid w:val="006C11C1"/>
    <w:rsid w:val="006C184C"/>
    <w:rsid w:val="006C1FE3"/>
    <w:rsid w:val="006C26C8"/>
    <w:rsid w:val="006C2965"/>
    <w:rsid w:val="006C3D8E"/>
    <w:rsid w:val="006C4BED"/>
    <w:rsid w:val="006C5994"/>
    <w:rsid w:val="006C5DD0"/>
    <w:rsid w:val="006C60D9"/>
    <w:rsid w:val="006C71E2"/>
    <w:rsid w:val="006C7AA0"/>
    <w:rsid w:val="006C7C23"/>
    <w:rsid w:val="006C7E6A"/>
    <w:rsid w:val="006D08D9"/>
    <w:rsid w:val="006D13B3"/>
    <w:rsid w:val="006D4973"/>
    <w:rsid w:val="006D50E7"/>
    <w:rsid w:val="006D5283"/>
    <w:rsid w:val="006D75E3"/>
    <w:rsid w:val="006D7A95"/>
    <w:rsid w:val="006D7F82"/>
    <w:rsid w:val="006E133B"/>
    <w:rsid w:val="006E3BA6"/>
    <w:rsid w:val="006E4CFF"/>
    <w:rsid w:val="006E4F08"/>
    <w:rsid w:val="006E52B2"/>
    <w:rsid w:val="006E5884"/>
    <w:rsid w:val="006E6531"/>
    <w:rsid w:val="006E65B7"/>
    <w:rsid w:val="006E726C"/>
    <w:rsid w:val="006F1B72"/>
    <w:rsid w:val="006F23F8"/>
    <w:rsid w:val="006F2594"/>
    <w:rsid w:val="006F419C"/>
    <w:rsid w:val="006F486D"/>
    <w:rsid w:val="006F50AB"/>
    <w:rsid w:val="006F54FC"/>
    <w:rsid w:val="006F5CDB"/>
    <w:rsid w:val="006F6076"/>
    <w:rsid w:val="006F65F2"/>
    <w:rsid w:val="006F71D9"/>
    <w:rsid w:val="006F7423"/>
    <w:rsid w:val="006F791D"/>
    <w:rsid w:val="006F7B1A"/>
    <w:rsid w:val="006F7FE5"/>
    <w:rsid w:val="00700353"/>
    <w:rsid w:val="0070076F"/>
    <w:rsid w:val="00701529"/>
    <w:rsid w:val="007017F3"/>
    <w:rsid w:val="00702350"/>
    <w:rsid w:val="00703BD3"/>
    <w:rsid w:val="00703C72"/>
    <w:rsid w:val="00704AC2"/>
    <w:rsid w:val="00704BAA"/>
    <w:rsid w:val="007057AB"/>
    <w:rsid w:val="00705D52"/>
    <w:rsid w:val="00707D59"/>
    <w:rsid w:val="00710022"/>
    <w:rsid w:val="00710391"/>
    <w:rsid w:val="007106D8"/>
    <w:rsid w:val="00710873"/>
    <w:rsid w:val="00710A15"/>
    <w:rsid w:val="0071102C"/>
    <w:rsid w:val="00712484"/>
    <w:rsid w:val="00712E4D"/>
    <w:rsid w:val="0071464C"/>
    <w:rsid w:val="00715F14"/>
    <w:rsid w:val="007176AD"/>
    <w:rsid w:val="00717C45"/>
    <w:rsid w:val="007201C6"/>
    <w:rsid w:val="00720723"/>
    <w:rsid w:val="00720D1C"/>
    <w:rsid w:val="00720F1E"/>
    <w:rsid w:val="00722BA4"/>
    <w:rsid w:val="0072325C"/>
    <w:rsid w:val="00725BD0"/>
    <w:rsid w:val="00726BDD"/>
    <w:rsid w:val="00726E0F"/>
    <w:rsid w:val="00726E65"/>
    <w:rsid w:val="007311B1"/>
    <w:rsid w:val="007318BB"/>
    <w:rsid w:val="007327E8"/>
    <w:rsid w:val="00733341"/>
    <w:rsid w:val="007337F2"/>
    <w:rsid w:val="0073468C"/>
    <w:rsid w:val="0073707A"/>
    <w:rsid w:val="00737E43"/>
    <w:rsid w:val="00740CC8"/>
    <w:rsid w:val="00742234"/>
    <w:rsid w:val="007466E0"/>
    <w:rsid w:val="00746CCB"/>
    <w:rsid w:val="0074733E"/>
    <w:rsid w:val="0074765E"/>
    <w:rsid w:val="00750CCB"/>
    <w:rsid w:val="00751875"/>
    <w:rsid w:val="0075241D"/>
    <w:rsid w:val="00752A8F"/>
    <w:rsid w:val="0075354E"/>
    <w:rsid w:val="00754023"/>
    <w:rsid w:val="00754044"/>
    <w:rsid w:val="0075485C"/>
    <w:rsid w:val="0075506B"/>
    <w:rsid w:val="00756F36"/>
    <w:rsid w:val="007577F2"/>
    <w:rsid w:val="00760494"/>
    <w:rsid w:val="0076158B"/>
    <w:rsid w:val="00761A70"/>
    <w:rsid w:val="007622E8"/>
    <w:rsid w:val="00762351"/>
    <w:rsid w:val="00762F62"/>
    <w:rsid w:val="007630A9"/>
    <w:rsid w:val="007632DA"/>
    <w:rsid w:val="007634F7"/>
    <w:rsid w:val="007635E0"/>
    <w:rsid w:val="00763C72"/>
    <w:rsid w:val="007656D3"/>
    <w:rsid w:val="0076670E"/>
    <w:rsid w:val="00770243"/>
    <w:rsid w:val="00770A57"/>
    <w:rsid w:val="00771046"/>
    <w:rsid w:val="00771A9B"/>
    <w:rsid w:val="00771F51"/>
    <w:rsid w:val="00773DF2"/>
    <w:rsid w:val="00774260"/>
    <w:rsid w:val="0077434A"/>
    <w:rsid w:val="00774D38"/>
    <w:rsid w:val="0077557B"/>
    <w:rsid w:val="007766F2"/>
    <w:rsid w:val="00776B59"/>
    <w:rsid w:val="00777218"/>
    <w:rsid w:val="00777C63"/>
    <w:rsid w:val="007813E5"/>
    <w:rsid w:val="007817BA"/>
    <w:rsid w:val="00781895"/>
    <w:rsid w:val="007824EA"/>
    <w:rsid w:val="00782B1F"/>
    <w:rsid w:val="0078351A"/>
    <w:rsid w:val="00783E3F"/>
    <w:rsid w:val="00784CF0"/>
    <w:rsid w:val="00785015"/>
    <w:rsid w:val="00785340"/>
    <w:rsid w:val="007862F1"/>
    <w:rsid w:val="00786EDE"/>
    <w:rsid w:val="0078732B"/>
    <w:rsid w:val="00787F4F"/>
    <w:rsid w:val="00790423"/>
    <w:rsid w:val="007922CC"/>
    <w:rsid w:val="00794EFD"/>
    <w:rsid w:val="00797D9A"/>
    <w:rsid w:val="007A0E20"/>
    <w:rsid w:val="007A315F"/>
    <w:rsid w:val="007A3FB7"/>
    <w:rsid w:val="007A47AF"/>
    <w:rsid w:val="007A54AC"/>
    <w:rsid w:val="007A5E9B"/>
    <w:rsid w:val="007A71DB"/>
    <w:rsid w:val="007A7A25"/>
    <w:rsid w:val="007B165F"/>
    <w:rsid w:val="007B172E"/>
    <w:rsid w:val="007B1EE1"/>
    <w:rsid w:val="007B2973"/>
    <w:rsid w:val="007B3AA9"/>
    <w:rsid w:val="007B422E"/>
    <w:rsid w:val="007B55F3"/>
    <w:rsid w:val="007B5BCE"/>
    <w:rsid w:val="007B5C77"/>
    <w:rsid w:val="007B5F80"/>
    <w:rsid w:val="007B6EBE"/>
    <w:rsid w:val="007B7D7A"/>
    <w:rsid w:val="007C0094"/>
    <w:rsid w:val="007C0254"/>
    <w:rsid w:val="007C0F4C"/>
    <w:rsid w:val="007C1B24"/>
    <w:rsid w:val="007C2018"/>
    <w:rsid w:val="007C2379"/>
    <w:rsid w:val="007C3A9A"/>
    <w:rsid w:val="007C4678"/>
    <w:rsid w:val="007D0678"/>
    <w:rsid w:val="007D1D7F"/>
    <w:rsid w:val="007D1ED0"/>
    <w:rsid w:val="007D2460"/>
    <w:rsid w:val="007D3614"/>
    <w:rsid w:val="007D42BC"/>
    <w:rsid w:val="007D451E"/>
    <w:rsid w:val="007D4D64"/>
    <w:rsid w:val="007D6D82"/>
    <w:rsid w:val="007D7EFD"/>
    <w:rsid w:val="007E0267"/>
    <w:rsid w:val="007E2B66"/>
    <w:rsid w:val="007E2E68"/>
    <w:rsid w:val="007E41AD"/>
    <w:rsid w:val="007E4C02"/>
    <w:rsid w:val="007E4CB3"/>
    <w:rsid w:val="007E5395"/>
    <w:rsid w:val="007E6341"/>
    <w:rsid w:val="007E6EEC"/>
    <w:rsid w:val="007E6EF4"/>
    <w:rsid w:val="007E749F"/>
    <w:rsid w:val="007E7992"/>
    <w:rsid w:val="007F06C3"/>
    <w:rsid w:val="007F071C"/>
    <w:rsid w:val="007F1A4E"/>
    <w:rsid w:val="007F1BA8"/>
    <w:rsid w:val="007F2758"/>
    <w:rsid w:val="007F48BC"/>
    <w:rsid w:val="007F578D"/>
    <w:rsid w:val="007F5B2A"/>
    <w:rsid w:val="0080012D"/>
    <w:rsid w:val="008020A2"/>
    <w:rsid w:val="0080231D"/>
    <w:rsid w:val="00803C7D"/>
    <w:rsid w:val="00803E61"/>
    <w:rsid w:val="00803F1A"/>
    <w:rsid w:val="008060EC"/>
    <w:rsid w:val="008065AA"/>
    <w:rsid w:val="00806CF3"/>
    <w:rsid w:val="00807469"/>
    <w:rsid w:val="00811714"/>
    <w:rsid w:val="00812B14"/>
    <w:rsid w:val="008130C2"/>
    <w:rsid w:val="00813274"/>
    <w:rsid w:val="00816FFF"/>
    <w:rsid w:val="00817A44"/>
    <w:rsid w:val="00817E45"/>
    <w:rsid w:val="0082181C"/>
    <w:rsid w:val="00821AA7"/>
    <w:rsid w:val="0082280F"/>
    <w:rsid w:val="00823B31"/>
    <w:rsid w:val="008247E5"/>
    <w:rsid w:val="00827833"/>
    <w:rsid w:val="00834031"/>
    <w:rsid w:val="00836128"/>
    <w:rsid w:val="00836812"/>
    <w:rsid w:val="008370F9"/>
    <w:rsid w:val="008377D4"/>
    <w:rsid w:val="008408C2"/>
    <w:rsid w:val="00841AE0"/>
    <w:rsid w:val="00841EE0"/>
    <w:rsid w:val="008421D7"/>
    <w:rsid w:val="00843DC3"/>
    <w:rsid w:val="00843F26"/>
    <w:rsid w:val="00845170"/>
    <w:rsid w:val="008451A6"/>
    <w:rsid w:val="00845959"/>
    <w:rsid w:val="00847E93"/>
    <w:rsid w:val="00850A28"/>
    <w:rsid w:val="00850B2E"/>
    <w:rsid w:val="00850B99"/>
    <w:rsid w:val="008512F3"/>
    <w:rsid w:val="00852520"/>
    <w:rsid w:val="0085261E"/>
    <w:rsid w:val="008536F3"/>
    <w:rsid w:val="00855247"/>
    <w:rsid w:val="0085569A"/>
    <w:rsid w:val="00855A6D"/>
    <w:rsid w:val="00855CE4"/>
    <w:rsid w:val="00860585"/>
    <w:rsid w:val="008617F3"/>
    <w:rsid w:val="008619F3"/>
    <w:rsid w:val="008633D2"/>
    <w:rsid w:val="008634FB"/>
    <w:rsid w:val="00863F8D"/>
    <w:rsid w:val="0086400F"/>
    <w:rsid w:val="0086408A"/>
    <w:rsid w:val="008640B0"/>
    <w:rsid w:val="008640E9"/>
    <w:rsid w:val="00866868"/>
    <w:rsid w:val="008674CC"/>
    <w:rsid w:val="00867595"/>
    <w:rsid w:val="00867AD0"/>
    <w:rsid w:val="008707AA"/>
    <w:rsid w:val="00870E80"/>
    <w:rsid w:val="0087142A"/>
    <w:rsid w:val="00873469"/>
    <w:rsid w:val="00873B44"/>
    <w:rsid w:val="008747E6"/>
    <w:rsid w:val="008750F5"/>
    <w:rsid w:val="00875B4A"/>
    <w:rsid w:val="00875D1A"/>
    <w:rsid w:val="00876247"/>
    <w:rsid w:val="00877E18"/>
    <w:rsid w:val="008826B1"/>
    <w:rsid w:val="00883386"/>
    <w:rsid w:val="0088361F"/>
    <w:rsid w:val="00883AB4"/>
    <w:rsid w:val="0088440C"/>
    <w:rsid w:val="00884BDC"/>
    <w:rsid w:val="00885C5F"/>
    <w:rsid w:val="00890390"/>
    <w:rsid w:val="008923CB"/>
    <w:rsid w:val="00894CD5"/>
    <w:rsid w:val="008956F4"/>
    <w:rsid w:val="008958AA"/>
    <w:rsid w:val="00895E12"/>
    <w:rsid w:val="008964AD"/>
    <w:rsid w:val="00897229"/>
    <w:rsid w:val="00897B55"/>
    <w:rsid w:val="00897CEF"/>
    <w:rsid w:val="008A07C5"/>
    <w:rsid w:val="008A096D"/>
    <w:rsid w:val="008A2427"/>
    <w:rsid w:val="008A3662"/>
    <w:rsid w:val="008A3666"/>
    <w:rsid w:val="008A4A63"/>
    <w:rsid w:val="008A4D0A"/>
    <w:rsid w:val="008A79AC"/>
    <w:rsid w:val="008B0026"/>
    <w:rsid w:val="008B08ED"/>
    <w:rsid w:val="008B0BF5"/>
    <w:rsid w:val="008B15EB"/>
    <w:rsid w:val="008B1611"/>
    <w:rsid w:val="008B31C0"/>
    <w:rsid w:val="008B3259"/>
    <w:rsid w:val="008B350B"/>
    <w:rsid w:val="008B378A"/>
    <w:rsid w:val="008B3853"/>
    <w:rsid w:val="008B42FD"/>
    <w:rsid w:val="008B5B04"/>
    <w:rsid w:val="008B61C5"/>
    <w:rsid w:val="008B78B4"/>
    <w:rsid w:val="008B7BFE"/>
    <w:rsid w:val="008C0554"/>
    <w:rsid w:val="008C0F03"/>
    <w:rsid w:val="008C19D7"/>
    <w:rsid w:val="008C2A96"/>
    <w:rsid w:val="008C3E3D"/>
    <w:rsid w:val="008C46A9"/>
    <w:rsid w:val="008C4B39"/>
    <w:rsid w:val="008C4CF1"/>
    <w:rsid w:val="008C4EAD"/>
    <w:rsid w:val="008C4FD6"/>
    <w:rsid w:val="008C5357"/>
    <w:rsid w:val="008C681B"/>
    <w:rsid w:val="008C6DFE"/>
    <w:rsid w:val="008D0BD0"/>
    <w:rsid w:val="008D29E6"/>
    <w:rsid w:val="008D3AF5"/>
    <w:rsid w:val="008D3E21"/>
    <w:rsid w:val="008D5BB4"/>
    <w:rsid w:val="008D6B35"/>
    <w:rsid w:val="008D6EAC"/>
    <w:rsid w:val="008D7B0F"/>
    <w:rsid w:val="008E5E7B"/>
    <w:rsid w:val="008E61A4"/>
    <w:rsid w:val="008E6662"/>
    <w:rsid w:val="008F1231"/>
    <w:rsid w:val="008F1EE2"/>
    <w:rsid w:val="008F3208"/>
    <w:rsid w:val="008F33F1"/>
    <w:rsid w:val="008F3C4B"/>
    <w:rsid w:val="008F3E81"/>
    <w:rsid w:val="008F4723"/>
    <w:rsid w:val="008F49F1"/>
    <w:rsid w:val="008F69FF"/>
    <w:rsid w:val="009029A7"/>
    <w:rsid w:val="00903766"/>
    <w:rsid w:val="00903B2A"/>
    <w:rsid w:val="00903FC7"/>
    <w:rsid w:val="00905064"/>
    <w:rsid w:val="009062EF"/>
    <w:rsid w:val="009076DC"/>
    <w:rsid w:val="00910090"/>
    <w:rsid w:val="00910148"/>
    <w:rsid w:val="00910201"/>
    <w:rsid w:val="00910478"/>
    <w:rsid w:val="00914CB6"/>
    <w:rsid w:val="00915ACB"/>
    <w:rsid w:val="00915D28"/>
    <w:rsid w:val="0091600E"/>
    <w:rsid w:val="00916971"/>
    <w:rsid w:val="00916B73"/>
    <w:rsid w:val="00920101"/>
    <w:rsid w:val="009206FC"/>
    <w:rsid w:val="0092103F"/>
    <w:rsid w:val="009216B8"/>
    <w:rsid w:val="00922783"/>
    <w:rsid w:val="009228D1"/>
    <w:rsid w:val="009228DC"/>
    <w:rsid w:val="00922C1D"/>
    <w:rsid w:val="00922C7C"/>
    <w:rsid w:val="00923F81"/>
    <w:rsid w:val="00924447"/>
    <w:rsid w:val="00925448"/>
    <w:rsid w:val="009254A6"/>
    <w:rsid w:val="00925C90"/>
    <w:rsid w:val="0092609B"/>
    <w:rsid w:val="00926552"/>
    <w:rsid w:val="00926614"/>
    <w:rsid w:val="00927489"/>
    <w:rsid w:val="0092769D"/>
    <w:rsid w:val="009279B7"/>
    <w:rsid w:val="00931E33"/>
    <w:rsid w:val="009325AB"/>
    <w:rsid w:val="0093293E"/>
    <w:rsid w:val="009330A1"/>
    <w:rsid w:val="00934295"/>
    <w:rsid w:val="0093447F"/>
    <w:rsid w:val="00934754"/>
    <w:rsid w:val="00934EB1"/>
    <w:rsid w:val="009360B3"/>
    <w:rsid w:val="00936333"/>
    <w:rsid w:val="00937264"/>
    <w:rsid w:val="0093755D"/>
    <w:rsid w:val="00940328"/>
    <w:rsid w:val="00940561"/>
    <w:rsid w:val="009418EC"/>
    <w:rsid w:val="00942901"/>
    <w:rsid w:val="00943E56"/>
    <w:rsid w:val="009444C1"/>
    <w:rsid w:val="009459DC"/>
    <w:rsid w:val="00946EFA"/>
    <w:rsid w:val="0094740B"/>
    <w:rsid w:val="00951982"/>
    <w:rsid w:val="00952075"/>
    <w:rsid w:val="0095288D"/>
    <w:rsid w:val="009530F1"/>
    <w:rsid w:val="00953543"/>
    <w:rsid w:val="009538FE"/>
    <w:rsid w:val="00953E6F"/>
    <w:rsid w:val="00954AA6"/>
    <w:rsid w:val="00956C81"/>
    <w:rsid w:val="00960593"/>
    <w:rsid w:val="009606A3"/>
    <w:rsid w:val="00960937"/>
    <w:rsid w:val="009619BA"/>
    <w:rsid w:val="00961EBE"/>
    <w:rsid w:val="009627D7"/>
    <w:rsid w:val="00962AA2"/>
    <w:rsid w:val="00962DF0"/>
    <w:rsid w:val="0096322C"/>
    <w:rsid w:val="009637C4"/>
    <w:rsid w:val="00963E06"/>
    <w:rsid w:val="009649E5"/>
    <w:rsid w:val="00965D00"/>
    <w:rsid w:val="009668AC"/>
    <w:rsid w:val="00966D6D"/>
    <w:rsid w:val="00970998"/>
    <w:rsid w:val="009718E4"/>
    <w:rsid w:val="0097193C"/>
    <w:rsid w:val="00972555"/>
    <w:rsid w:val="0097283E"/>
    <w:rsid w:val="0097344D"/>
    <w:rsid w:val="009743EE"/>
    <w:rsid w:val="00974E74"/>
    <w:rsid w:val="00974FE4"/>
    <w:rsid w:val="00975750"/>
    <w:rsid w:val="009773BE"/>
    <w:rsid w:val="0097771B"/>
    <w:rsid w:val="00977DB3"/>
    <w:rsid w:val="009800E9"/>
    <w:rsid w:val="00980182"/>
    <w:rsid w:val="00981631"/>
    <w:rsid w:val="00984CE0"/>
    <w:rsid w:val="009861EF"/>
    <w:rsid w:val="00987A53"/>
    <w:rsid w:val="00987FF5"/>
    <w:rsid w:val="00990C1D"/>
    <w:rsid w:val="0099142E"/>
    <w:rsid w:val="009934B9"/>
    <w:rsid w:val="00994FB5"/>
    <w:rsid w:val="00995930"/>
    <w:rsid w:val="009966DB"/>
    <w:rsid w:val="00996A92"/>
    <w:rsid w:val="00996C60"/>
    <w:rsid w:val="0099777E"/>
    <w:rsid w:val="00997847"/>
    <w:rsid w:val="009A0606"/>
    <w:rsid w:val="009A0EAE"/>
    <w:rsid w:val="009A1327"/>
    <w:rsid w:val="009A1CCD"/>
    <w:rsid w:val="009A2991"/>
    <w:rsid w:val="009A36F3"/>
    <w:rsid w:val="009A3A85"/>
    <w:rsid w:val="009A46DB"/>
    <w:rsid w:val="009A644C"/>
    <w:rsid w:val="009A6C58"/>
    <w:rsid w:val="009A6DA4"/>
    <w:rsid w:val="009B010F"/>
    <w:rsid w:val="009B060F"/>
    <w:rsid w:val="009B0A1C"/>
    <w:rsid w:val="009B121E"/>
    <w:rsid w:val="009B20E3"/>
    <w:rsid w:val="009B2661"/>
    <w:rsid w:val="009B29DB"/>
    <w:rsid w:val="009B338C"/>
    <w:rsid w:val="009B359A"/>
    <w:rsid w:val="009B4221"/>
    <w:rsid w:val="009B45DF"/>
    <w:rsid w:val="009B4A0A"/>
    <w:rsid w:val="009B4EDB"/>
    <w:rsid w:val="009B57CE"/>
    <w:rsid w:val="009B6199"/>
    <w:rsid w:val="009B798C"/>
    <w:rsid w:val="009C2859"/>
    <w:rsid w:val="009C3F61"/>
    <w:rsid w:val="009C401D"/>
    <w:rsid w:val="009C468B"/>
    <w:rsid w:val="009C48A4"/>
    <w:rsid w:val="009C4CAA"/>
    <w:rsid w:val="009C5434"/>
    <w:rsid w:val="009C57C5"/>
    <w:rsid w:val="009C5903"/>
    <w:rsid w:val="009C6047"/>
    <w:rsid w:val="009C66F2"/>
    <w:rsid w:val="009C7B51"/>
    <w:rsid w:val="009C7FAD"/>
    <w:rsid w:val="009D1959"/>
    <w:rsid w:val="009D1A99"/>
    <w:rsid w:val="009D1B78"/>
    <w:rsid w:val="009D2A74"/>
    <w:rsid w:val="009D2BFE"/>
    <w:rsid w:val="009D3917"/>
    <w:rsid w:val="009D4367"/>
    <w:rsid w:val="009D58BE"/>
    <w:rsid w:val="009E0D56"/>
    <w:rsid w:val="009E1998"/>
    <w:rsid w:val="009E1EC0"/>
    <w:rsid w:val="009E2841"/>
    <w:rsid w:val="009E2C40"/>
    <w:rsid w:val="009E3FF3"/>
    <w:rsid w:val="009E48D7"/>
    <w:rsid w:val="009E6B17"/>
    <w:rsid w:val="009E7011"/>
    <w:rsid w:val="009E7593"/>
    <w:rsid w:val="009E7BF2"/>
    <w:rsid w:val="009E7C1A"/>
    <w:rsid w:val="009F0051"/>
    <w:rsid w:val="009F0261"/>
    <w:rsid w:val="009F0AB4"/>
    <w:rsid w:val="009F10FD"/>
    <w:rsid w:val="009F197A"/>
    <w:rsid w:val="009F2635"/>
    <w:rsid w:val="009F365C"/>
    <w:rsid w:val="009F380A"/>
    <w:rsid w:val="009F3D4D"/>
    <w:rsid w:val="009F40D7"/>
    <w:rsid w:val="009F4EF9"/>
    <w:rsid w:val="009F53EF"/>
    <w:rsid w:val="009F5A56"/>
    <w:rsid w:val="009F6AB6"/>
    <w:rsid w:val="009F6F5E"/>
    <w:rsid w:val="009F7A51"/>
    <w:rsid w:val="009F7D24"/>
    <w:rsid w:val="00A008E7"/>
    <w:rsid w:val="00A02298"/>
    <w:rsid w:val="00A02971"/>
    <w:rsid w:val="00A04D49"/>
    <w:rsid w:val="00A06398"/>
    <w:rsid w:val="00A066A7"/>
    <w:rsid w:val="00A06A43"/>
    <w:rsid w:val="00A06BA3"/>
    <w:rsid w:val="00A10894"/>
    <w:rsid w:val="00A1214D"/>
    <w:rsid w:val="00A15CB9"/>
    <w:rsid w:val="00A15F4E"/>
    <w:rsid w:val="00A17A50"/>
    <w:rsid w:val="00A209D1"/>
    <w:rsid w:val="00A213EE"/>
    <w:rsid w:val="00A228AC"/>
    <w:rsid w:val="00A22B00"/>
    <w:rsid w:val="00A22FFD"/>
    <w:rsid w:val="00A2307F"/>
    <w:rsid w:val="00A244DB"/>
    <w:rsid w:val="00A24984"/>
    <w:rsid w:val="00A25D65"/>
    <w:rsid w:val="00A270FC"/>
    <w:rsid w:val="00A300C2"/>
    <w:rsid w:val="00A30746"/>
    <w:rsid w:val="00A32F5D"/>
    <w:rsid w:val="00A34534"/>
    <w:rsid w:val="00A34F8A"/>
    <w:rsid w:val="00A35154"/>
    <w:rsid w:val="00A370A1"/>
    <w:rsid w:val="00A37318"/>
    <w:rsid w:val="00A376DD"/>
    <w:rsid w:val="00A3796F"/>
    <w:rsid w:val="00A37E6D"/>
    <w:rsid w:val="00A40257"/>
    <w:rsid w:val="00A4105A"/>
    <w:rsid w:val="00A42513"/>
    <w:rsid w:val="00A42597"/>
    <w:rsid w:val="00A42A3A"/>
    <w:rsid w:val="00A43FE8"/>
    <w:rsid w:val="00A4413A"/>
    <w:rsid w:val="00A4432C"/>
    <w:rsid w:val="00A44FF4"/>
    <w:rsid w:val="00A45C6B"/>
    <w:rsid w:val="00A4613F"/>
    <w:rsid w:val="00A46EBA"/>
    <w:rsid w:val="00A47E41"/>
    <w:rsid w:val="00A51B01"/>
    <w:rsid w:val="00A51FC4"/>
    <w:rsid w:val="00A52196"/>
    <w:rsid w:val="00A52594"/>
    <w:rsid w:val="00A53FA9"/>
    <w:rsid w:val="00A55E15"/>
    <w:rsid w:val="00A56239"/>
    <w:rsid w:val="00A56679"/>
    <w:rsid w:val="00A601E3"/>
    <w:rsid w:val="00A60506"/>
    <w:rsid w:val="00A6091C"/>
    <w:rsid w:val="00A613BF"/>
    <w:rsid w:val="00A6143D"/>
    <w:rsid w:val="00A62390"/>
    <w:rsid w:val="00A632A0"/>
    <w:rsid w:val="00A636FD"/>
    <w:rsid w:val="00A6477D"/>
    <w:rsid w:val="00A65842"/>
    <w:rsid w:val="00A6587D"/>
    <w:rsid w:val="00A65979"/>
    <w:rsid w:val="00A65D57"/>
    <w:rsid w:val="00A65FFB"/>
    <w:rsid w:val="00A66A78"/>
    <w:rsid w:val="00A6725B"/>
    <w:rsid w:val="00A675DE"/>
    <w:rsid w:val="00A677BD"/>
    <w:rsid w:val="00A70018"/>
    <w:rsid w:val="00A7050D"/>
    <w:rsid w:val="00A71560"/>
    <w:rsid w:val="00A71EB6"/>
    <w:rsid w:val="00A71EE2"/>
    <w:rsid w:val="00A7325E"/>
    <w:rsid w:val="00A73309"/>
    <w:rsid w:val="00A7490C"/>
    <w:rsid w:val="00A74EB4"/>
    <w:rsid w:val="00A74FC3"/>
    <w:rsid w:val="00A7685B"/>
    <w:rsid w:val="00A76A88"/>
    <w:rsid w:val="00A777E7"/>
    <w:rsid w:val="00A77CB8"/>
    <w:rsid w:val="00A812A2"/>
    <w:rsid w:val="00A815AD"/>
    <w:rsid w:val="00A82014"/>
    <w:rsid w:val="00A83CBB"/>
    <w:rsid w:val="00A85318"/>
    <w:rsid w:val="00A86955"/>
    <w:rsid w:val="00A875EE"/>
    <w:rsid w:val="00A87C81"/>
    <w:rsid w:val="00A908D8"/>
    <w:rsid w:val="00A91A26"/>
    <w:rsid w:val="00A91E0F"/>
    <w:rsid w:val="00A9280C"/>
    <w:rsid w:val="00A93100"/>
    <w:rsid w:val="00A9381A"/>
    <w:rsid w:val="00A939C5"/>
    <w:rsid w:val="00A94663"/>
    <w:rsid w:val="00A95354"/>
    <w:rsid w:val="00A955C4"/>
    <w:rsid w:val="00A96388"/>
    <w:rsid w:val="00A96AF0"/>
    <w:rsid w:val="00A970F8"/>
    <w:rsid w:val="00A9776D"/>
    <w:rsid w:val="00AA018D"/>
    <w:rsid w:val="00AA03D8"/>
    <w:rsid w:val="00AA144B"/>
    <w:rsid w:val="00AA24B8"/>
    <w:rsid w:val="00AA2DE8"/>
    <w:rsid w:val="00AA56EB"/>
    <w:rsid w:val="00AB082E"/>
    <w:rsid w:val="00AB0DE8"/>
    <w:rsid w:val="00AB0ED9"/>
    <w:rsid w:val="00AB1888"/>
    <w:rsid w:val="00AB23BF"/>
    <w:rsid w:val="00AB307D"/>
    <w:rsid w:val="00AB36FB"/>
    <w:rsid w:val="00AB3C31"/>
    <w:rsid w:val="00AB3DC3"/>
    <w:rsid w:val="00AB41B8"/>
    <w:rsid w:val="00AB45FC"/>
    <w:rsid w:val="00AB4C1B"/>
    <w:rsid w:val="00AB5792"/>
    <w:rsid w:val="00AB6EFA"/>
    <w:rsid w:val="00AB734A"/>
    <w:rsid w:val="00AB73A2"/>
    <w:rsid w:val="00AB7477"/>
    <w:rsid w:val="00AB794A"/>
    <w:rsid w:val="00AC05BB"/>
    <w:rsid w:val="00AC2A14"/>
    <w:rsid w:val="00AC350C"/>
    <w:rsid w:val="00AC3C11"/>
    <w:rsid w:val="00AC4AE2"/>
    <w:rsid w:val="00AC5130"/>
    <w:rsid w:val="00AC5E89"/>
    <w:rsid w:val="00AC6791"/>
    <w:rsid w:val="00AC779F"/>
    <w:rsid w:val="00AD1442"/>
    <w:rsid w:val="00AD1572"/>
    <w:rsid w:val="00AD1D68"/>
    <w:rsid w:val="00AD1E42"/>
    <w:rsid w:val="00AD1EEB"/>
    <w:rsid w:val="00AD3105"/>
    <w:rsid w:val="00AD382E"/>
    <w:rsid w:val="00AD4A3C"/>
    <w:rsid w:val="00AD6260"/>
    <w:rsid w:val="00AD6C03"/>
    <w:rsid w:val="00AD738B"/>
    <w:rsid w:val="00AE091D"/>
    <w:rsid w:val="00AE1C6B"/>
    <w:rsid w:val="00AE1E6A"/>
    <w:rsid w:val="00AE22F0"/>
    <w:rsid w:val="00AE2570"/>
    <w:rsid w:val="00AE29E3"/>
    <w:rsid w:val="00AE5236"/>
    <w:rsid w:val="00AE52C5"/>
    <w:rsid w:val="00AE6031"/>
    <w:rsid w:val="00AE607A"/>
    <w:rsid w:val="00AE73EE"/>
    <w:rsid w:val="00AE77AB"/>
    <w:rsid w:val="00AE797D"/>
    <w:rsid w:val="00AE7990"/>
    <w:rsid w:val="00AF12F4"/>
    <w:rsid w:val="00AF19F7"/>
    <w:rsid w:val="00AF1AFF"/>
    <w:rsid w:val="00AF1F37"/>
    <w:rsid w:val="00AF22F5"/>
    <w:rsid w:val="00AF2E30"/>
    <w:rsid w:val="00AF4C16"/>
    <w:rsid w:val="00AF502A"/>
    <w:rsid w:val="00AF64F1"/>
    <w:rsid w:val="00AF67BE"/>
    <w:rsid w:val="00B000BA"/>
    <w:rsid w:val="00B01863"/>
    <w:rsid w:val="00B04CFC"/>
    <w:rsid w:val="00B06E79"/>
    <w:rsid w:val="00B07556"/>
    <w:rsid w:val="00B10B48"/>
    <w:rsid w:val="00B111AD"/>
    <w:rsid w:val="00B11251"/>
    <w:rsid w:val="00B11C5A"/>
    <w:rsid w:val="00B11F02"/>
    <w:rsid w:val="00B12BDF"/>
    <w:rsid w:val="00B12C9F"/>
    <w:rsid w:val="00B12D56"/>
    <w:rsid w:val="00B135ED"/>
    <w:rsid w:val="00B13DA8"/>
    <w:rsid w:val="00B143FC"/>
    <w:rsid w:val="00B157C3"/>
    <w:rsid w:val="00B15B16"/>
    <w:rsid w:val="00B15C11"/>
    <w:rsid w:val="00B16C68"/>
    <w:rsid w:val="00B1791F"/>
    <w:rsid w:val="00B17DB2"/>
    <w:rsid w:val="00B202B1"/>
    <w:rsid w:val="00B20A7A"/>
    <w:rsid w:val="00B21152"/>
    <w:rsid w:val="00B21590"/>
    <w:rsid w:val="00B22452"/>
    <w:rsid w:val="00B233E9"/>
    <w:rsid w:val="00B2424F"/>
    <w:rsid w:val="00B24C7C"/>
    <w:rsid w:val="00B24C8F"/>
    <w:rsid w:val="00B256FE"/>
    <w:rsid w:val="00B25CC1"/>
    <w:rsid w:val="00B26EAC"/>
    <w:rsid w:val="00B310C0"/>
    <w:rsid w:val="00B35B1E"/>
    <w:rsid w:val="00B369B0"/>
    <w:rsid w:val="00B379C5"/>
    <w:rsid w:val="00B407A9"/>
    <w:rsid w:val="00B410A8"/>
    <w:rsid w:val="00B4112E"/>
    <w:rsid w:val="00B41A76"/>
    <w:rsid w:val="00B432CB"/>
    <w:rsid w:val="00B435A2"/>
    <w:rsid w:val="00B43FA1"/>
    <w:rsid w:val="00B4568E"/>
    <w:rsid w:val="00B45761"/>
    <w:rsid w:val="00B468AB"/>
    <w:rsid w:val="00B46CE4"/>
    <w:rsid w:val="00B46EC2"/>
    <w:rsid w:val="00B46FEE"/>
    <w:rsid w:val="00B5050F"/>
    <w:rsid w:val="00B50771"/>
    <w:rsid w:val="00B515B9"/>
    <w:rsid w:val="00B51638"/>
    <w:rsid w:val="00B51F8E"/>
    <w:rsid w:val="00B52E01"/>
    <w:rsid w:val="00B52F0C"/>
    <w:rsid w:val="00B5358C"/>
    <w:rsid w:val="00B5372A"/>
    <w:rsid w:val="00B53BAA"/>
    <w:rsid w:val="00B53BF3"/>
    <w:rsid w:val="00B54AC2"/>
    <w:rsid w:val="00B566F9"/>
    <w:rsid w:val="00B56D95"/>
    <w:rsid w:val="00B57FAC"/>
    <w:rsid w:val="00B62680"/>
    <w:rsid w:val="00B63793"/>
    <w:rsid w:val="00B63AEC"/>
    <w:rsid w:val="00B63CC1"/>
    <w:rsid w:val="00B659EF"/>
    <w:rsid w:val="00B66131"/>
    <w:rsid w:val="00B67027"/>
    <w:rsid w:val="00B70E10"/>
    <w:rsid w:val="00B72CC5"/>
    <w:rsid w:val="00B7337E"/>
    <w:rsid w:val="00B73494"/>
    <w:rsid w:val="00B7437B"/>
    <w:rsid w:val="00B74665"/>
    <w:rsid w:val="00B750EF"/>
    <w:rsid w:val="00B76857"/>
    <w:rsid w:val="00B7765A"/>
    <w:rsid w:val="00B77B93"/>
    <w:rsid w:val="00B77FAA"/>
    <w:rsid w:val="00B802EB"/>
    <w:rsid w:val="00B80881"/>
    <w:rsid w:val="00B8097E"/>
    <w:rsid w:val="00B81D68"/>
    <w:rsid w:val="00B8307F"/>
    <w:rsid w:val="00B830AA"/>
    <w:rsid w:val="00B83BD5"/>
    <w:rsid w:val="00B8400E"/>
    <w:rsid w:val="00B84824"/>
    <w:rsid w:val="00B853A8"/>
    <w:rsid w:val="00B8563E"/>
    <w:rsid w:val="00B85AD0"/>
    <w:rsid w:val="00B85CE7"/>
    <w:rsid w:val="00B86113"/>
    <w:rsid w:val="00B8739A"/>
    <w:rsid w:val="00B87AC8"/>
    <w:rsid w:val="00B9006D"/>
    <w:rsid w:val="00B908C6"/>
    <w:rsid w:val="00B918B6"/>
    <w:rsid w:val="00B91EC5"/>
    <w:rsid w:val="00B92CC9"/>
    <w:rsid w:val="00B946CF"/>
    <w:rsid w:val="00B94F57"/>
    <w:rsid w:val="00B95660"/>
    <w:rsid w:val="00BA0976"/>
    <w:rsid w:val="00BA151C"/>
    <w:rsid w:val="00BA1DB8"/>
    <w:rsid w:val="00BA2104"/>
    <w:rsid w:val="00BA3950"/>
    <w:rsid w:val="00BA4160"/>
    <w:rsid w:val="00BA6383"/>
    <w:rsid w:val="00BA79B7"/>
    <w:rsid w:val="00BB00DE"/>
    <w:rsid w:val="00BB0D37"/>
    <w:rsid w:val="00BB0F0B"/>
    <w:rsid w:val="00BB1007"/>
    <w:rsid w:val="00BB1C35"/>
    <w:rsid w:val="00BB21AD"/>
    <w:rsid w:val="00BB2547"/>
    <w:rsid w:val="00BB31FE"/>
    <w:rsid w:val="00BB4476"/>
    <w:rsid w:val="00BB4AA8"/>
    <w:rsid w:val="00BB60F9"/>
    <w:rsid w:val="00BB6309"/>
    <w:rsid w:val="00BB745E"/>
    <w:rsid w:val="00BC1D5D"/>
    <w:rsid w:val="00BC2076"/>
    <w:rsid w:val="00BC279E"/>
    <w:rsid w:val="00BC2E52"/>
    <w:rsid w:val="00BC33FF"/>
    <w:rsid w:val="00BC3D21"/>
    <w:rsid w:val="00BC553A"/>
    <w:rsid w:val="00BC629A"/>
    <w:rsid w:val="00BC6543"/>
    <w:rsid w:val="00BC6F2A"/>
    <w:rsid w:val="00BC784F"/>
    <w:rsid w:val="00BD06C8"/>
    <w:rsid w:val="00BD0A6F"/>
    <w:rsid w:val="00BD1C1B"/>
    <w:rsid w:val="00BD1DDD"/>
    <w:rsid w:val="00BD1E2D"/>
    <w:rsid w:val="00BD37A5"/>
    <w:rsid w:val="00BD4C27"/>
    <w:rsid w:val="00BD55E8"/>
    <w:rsid w:val="00BD56C0"/>
    <w:rsid w:val="00BD5D9F"/>
    <w:rsid w:val="00BD6F8A"/>
    <w:rsid w:val="00BD70F7"/>
    <w:rsid w:val="00BD71D2"/>
    <w:rsid w:val="00BD7F9B"/>
    <w:rsid w:val="00BE0074"/>
    <w:rsid w:val="00BE17D1"/>
    <w:rsid w:val="00BE1C04"/>
    <w:rsid w:val="00BE270F"/>
    <w:rsid w:val="00BE2952"/>
    <w:rsid w:val="00BE2C2B"/>
    <w:rsid w:val="00BE31D9"/>
    <w:rsid w:val="00BE6EB6"/>
    <w:rsid w:val="00BE7F51"/>
    <w:rsid w:val="00BF0E44"/>
    <w:rsid w:val="00BF0FA5"/>
    <w:rsid w:val="00BF1285"/>
    <w:rsid w:val="00BF1505"/>
    <w:rsid w:val="00BF213C"/>
    <w:rsid w:val="00BF2681"/>
    <w:rsid w:val="00BF2A3F"/>
    <w:rsid w:val="00BF2A5F"/>
    <w:rsid w:val="00BF31A3"/>
    <w:rsid w:val="00BF3318"/>
    <w:rsid w:val="00BF3A0B"/>
    <w:rsid w:val="00BF46E4"/>
    <w:rsid w:val="00BF4E53"/>
    <w:rsid w:val="00BF6BC8"/>
    <w:rsid w:val="00C01913"/>
    <w:rsid w:val="00C02B80"/>
    <w:rsid w:val="00C0580B"/>
    <w:rsid w:val="00C0585A"/>
    <w:rsid w:val="00C05B26"/>
    <w:rsid w:val="00C1000D"/>
    <w:rsid w:val="00C10F7E"/>
    <w:rsid w:val="00C11F91"/>
    <w:rsid w:val="00C11FA0"/>
    <w:rsid w:val="00C12CED"/>
    <w:rsid w:val="00C12E34"/>
    <w:rsid w:val="00C1355F"/>
    <w:rsid w:val="00C13CC3"/>
    <w:rsid w:val="00C149F2"/>
    <w:rsid w:val="00C15117"/>
    <w:rsid w:val="00C17194"/>
    <w:rsid w:val="00C17FC5"/>
    <w:rsid w:val="00C21305"/>
    <w:rsid w:val="00C21BED"/>
    <w:rsid w:val="00C22FBD"/>
    <w:rsid w:val="00C2475E"/>
    <w:rsid w:val="00C256DC"/>
    <w:rsid w:val="00C25DAB"/>
    <w:rsid w:val="00C25E03"/>
    <w:rsid w:val="00C25E91"/>
    <w:rsid w:val="00C266D6"/>
    <w:rsid w:val="00C26806"/>
    <w:rsid w:val="00C26BA5"/>
    <w:rsid w:val="00C270DA"/>
    <w:rsid w:val="00C27DA5"/>
    <w:rsid w:val="00C27EB7"/>
    <w:rsid w:val="00C3063C"/>
    <w:rsid w:val="00C31989"/>
    <w:rsid w:val="00C319C7"/>
    <w:rsid w:val="00C337D7"/>
    <w:rsid w:val="00C338A4"/>
    <w:rsid w:val="00C34DDF"/>
    <w:rsid w:val="00C34E34"/>
    <w:rsid w:val="00C3537E"/>
    <w:rsid w:val="00C35DD4"/>
    <w:rsid w:val="00C36455"/>
    <w:rsid w:val="00C367E2"/>
    <w:rsid w:val="00C411D0"/>
    <w:rsid w:val="00C441EB"/>
    <w:rsid w:val="00C443C1"/>
    <w:rsid w:val="00C44465"/>
    <w:rsid w:val="00C4463A"/>
    <w:rsid w:val="00C51753"/>
    <w:rsid w:val="00C52351"/>
    <w:rsid w:val="00C5387A"/>
    <w:rsid w:val="00C53B0F"/>
    <w:rsid w:val="00C55107"/>
    <w:rsid w:val="00C55134"/>
    <w:rsid w:val="00C570E8"/>
    <w:rsid w:val="00C60FE2"/>
    <w:rsid w:val="00C6175D"/>
    <w:rsid w:val="00C62EC6"/>
    <w:rsid w:val="00C63113"/>
    <w:rsid w:val="00C63A3C"/>
    <w:rsid w:val="00C63EDE"/>
    <w:rsid w:val="00C6654D"/>
    <w:rsid w:val="00C671D5"/>
    <w:rsid w:val="00C67795"/>
    <w:rsid w:val="00C677EA"/>
    <w:rsid w:val="00C70B8B"/>
    <w:rsid w:val="00C71DD7"/>
    <w:rsid w:val="00C72669"/>
    <w:rsid w:val="00C72BE1"/>
    <w:rsid w:val="00C73E72"/>
    <w:rsid w:val="00C75855"/>
    <w:rsid w:val="00C770BB"/>
    <w:rsid w:val="00C777C1"/>
    <w:rsid w:val="00C77C63"/>
    <w:rsid w:val="00C77E3F"/>
    <w:rsid w:val="00C80A92"/>
    <w:rsid w:val="00C819DB"/>
    <w:rsid w:val="00C81FC6"/>
    <w:rsid w:val="00C82B29"/>
    <w:rsid w:val="00C834D5"/>
    <w:rsid w:val="00C85178"/>
    <w:rsid w:val="00C877D8"/>
    <w:rsid w:val="00C904F4"/>
    <w:rsid w:val="00C9257D"/>
    <w:rsid w:val="00C92ED9"/>
    <w:rsid w:val="00C9313F"/>
    <w:rsid w:val="00C93A9F"/>
    <w:rsid w:val="00C9409C"/>
    <w:rsid w:val="00C945F4"/>
    <w:rsid w:val="00C94D49"/>
    <w:rsid w:val="00C95C3A"/>
    <w:rsid w:val="00C964CF"/>
    <w:rsid w:val="00C9685C"/>
    <w:rsid w:val="00C97CD0"/>
    <w:rsid w:val="00CA1532"/>
    <w:rsid w:val="00CA38C7"/>
    <w:rsid w:val="00CA3DF2"/>
    <w:rsid w:val="00CA5238"/>
    <w:rsid w:val="00CA5373"/>
    <w:rsid w:val="00CA5AF8"/>
    <w:rsid w:val="00CB0FC9"/>
    <w:rsid w:val="00CB29DF"/>
    <w:rsid w:val="00CB3AC9"/>
    <w:rsid w:val="00CB4142"/>
    <w:rsid w:val="00CB43B7"/>
    <w:rsid w:val="00CB4A83"/>
    <w:rsid w:val="00CB4B2D"/>
    <w:rsid w:val="00CB594F"/>
    <w:rsid w:val="00CB5972"/>
    <w:rsid w:val="00CB5C79"/>
    <w:rsid w:val="00CB6B1A"/>
    <w:rsid w:val="00CB702F"/>
    <w:rsid w:val="00CB796C"/>
    <w:rsid w:val="00CC045C"/>
    <w:rsid w:val="00CC34F4"/>
    <w:rsid w:val="00CC3711"/>
    <w:rsid w:val="00CC3761"/>
    <w:rsid w:val="00CC53C6"/>
    <w:rsid w:val="00CC65F5"/>
    <w:rsid w:val="00CC7066"/>
    <w:rsid w:val="00CD052E"/>
    <w:rsid w:val="00CD0AB2"/>
    <w:rsid w:val="00CD1F0A"/>
    <w:rsid w:val="00CD224D"/>
    <w:rsid w:val="00CD526F"/>
    <w:rsid w:val="00CD7BCC"/>
    <w:rsid w:val="00CD7CF2"/>
    <w:rsid w:val="00CD7E27"/>
    <w:rsid w:val="00CE0C61"/>
    <w:rsid w:val="00CE0D29"/>
    <w:rsid w:val="00CE0E5C"/>
    <w:rsid w:val="00CE16DC"/>
    <w:rsid w:val="00CE1A6D"/>
    <w:rsid w:val="00CE33BC"/>
    <w:rsid w:val="00CE364B"/>
    <w:rsid w:val="00CE459F"/>
    <w:rsid w:val="00CE6543"/>
    <w:rsid w:val="00CE682B"/>
    <w:rsid w:val="00CE71D9"/>
    <w:rsid w:val="00CF1048"/>
    <w:rsid w:val="00CF1510"/>
    <w:rsid w:val="00CF19C8"/>
    <w:rsid w:val="00CF45A4"/>
    <w:rsid w:val="00CF474D"/>
    <w:rsid w:val="00CF4821"/>
    <w:rsid w:val="00CF5C4F"/>
    <w:rsid w:val="00CF5F12"/>
    <w:rsid w:val="00CF63FE"/>
    <w:rsid w:val="00CF67EB"/>
    <w:rsid w:val="00CF77D9"/>
    <w:rsid w:val="00D0012B"/>
    <w:rsid w:val="00D017BB"/>
    <w:rsid w:val="00D0195B"/>
    <w:rsid w:val="00D01B6C"/>
    <w:rsid w:val="00D031A4"/>
    <w:rsid w:val="00D03427"/>
    <w:rsid w:val="00D047C1"/>
    <w:rsid w:val="00D10121"/>
    <w:rsid w:val="00D1269C"/>
    <w:rsid w:val="00D13CD5"/>
    <w:rsid w:val="00D13F46"/>
    <w:rsid w:val="00D171CA"/>
    <w:rsid w:val="00D175B9"/>
    <w:rsid w:val="00D17834"/>
    <w:rsid w:val="00D20C11"/>
    <w:rsid w:val="00D20F2E"/>
    <w:rsid w:val="00D21AFA"/>
    <w:rsid w:val="00D2247E"/>
    <w:rsid w:val="00D23388"/>
    <w:rsid w:val="00D237CC"/>
    <w:rsid w:val="00D241A3"/>
    <w:rsid w:val="00D248A6"/>
    <w:rsid w:val="00D25CBD"/>
    <w:rsid w:val="00D264F7"/>
    <w:rsid w:val="00D26C17"/>
    <w:rsid w:val="00D2792B"/>
    <w:rsid w:val="00D305E2"/>
    <w:rsid w:val="00D311E3"/>
    <w:rsid w:val="00D34B8A"/>
    <w:rsid w:val="00D35C4B"/>
    <w:rsid w:val="00D35D94"/>
    <w:rsid w:val="00D36A1B"/>
    <w:rsid w:val="00D401C1"/>
    <w:rsid w:val="00D40D48"/>
    <w:rsid w:val="00D41737"/>
    <w:rsid w:val="00D42421"/>
    <w:rsid w:val="00D4256E"/>
    <w:rsid w:val="00D43EA8"/>
    <w:rsid w:val="00D440B7"/>
    <w:rsid w:val="00D443A4"/>
    <w:rsid w:val="00D4445C"/>
    <w:rsid w:val="00D44F01"/>
    <w:rsid w:val="00D45426"/>
    <w:rsid w:val="00D45AC1"/>
    <w:rsid w:val="00D465BE"/>
    <w:rsid w:val="00D472DC"/>
    <w:rsid w:val="00D478AC"/>
    <w:rsid w:val="00D5098C"/>
    <w:rsid w:val="00D50FBF"/>
    <w:rsid w:val="00D512A1"/>
    <w:rsid w:val="00D51827"/>
    <w:rsid w:val="00D51888"/>
    <w:rsid w:val="00D5219D"/>
    <w:rsid w:val="00D52B18"/>
    <w:rsid w:val="00D52CB2"/>
    <w:rsid w:val="00D53784"/>
    <w:rsid w:val="00D5434D"/>
    <w:rsid w:val="00D553D3"/>
    <w:rsid w:val="00D571AE"/>
    <w:rsid w:val="00D61B33"/>
    <w:rsid w:val="00D6261F"/>
    <w:rsid w:val="00D6263C"/>
    <w:rsid w:val="00D6443D"/>
    <w:rsid w:val="00D67E9E"/>
    <w:rsid w:val="00D70655"/>
    <w:rsid w:val="00D71338"/>
    <w:rsid w:val="00D717E7"/>
    <w:rsid w:val="00D71E58"/>
    <w:rsid w:val="00D7259A"/>
    <w:rsid w:val="00D72F6E"/>
    <w:rsid w:val="00D730BD"/>
    <w:rsid w:val="00D73190"/>
    <w:rsid w:val="00D732AE"/>
    <w:rsid w:val="00D733EE"/>
    <w:rsid w:val="00D734C6"/>
    <w:rsid w:val="00D747C0"/>
    <w:rsid w:val="00D7486D"/>
    <w:rsid w:val="00D74DE1"/>
    <w:rsid w:val="00D75559"/>
    <w:rsid w:val="00D75A68"/>
    <w:rsid w:val="00D75BB7"/>
    <w:rsid w:val="00D7750C"/>
    <w:rsid w:val="00D77642"/>
    <w:rsid w:val="00D77EDC"/>
    <w:rsid w:val="00D80746"/>
    <w:rsid w:val="00D817A2"/>
    <w:rsid w:val="00D82A17"/>
    <w:rsid w:val="00D82DD0"/>
    <w:rsid w:val="00D8562F"/>
    <w:rsid w:val="00D86FE4"/>
    <w:rsid w:val="00D87B80"/>
    <w:rsid w:val="00D87F4C"/>
    <w:rsid w:val="00D90795"/>
    <w:rsid w:val="00D94F82"/>
    <w:rsid w:val="00D9579B"/>
    <w:rsid w:val="00D97420"/>
    <w:rsid w:val="00DA05EF"/>
    <w:rsid w:val="00DA21D1"/>
    <w:rsid w:val="00DA27AB"/>
    <w:rsid w:val="00DA3225"/>
    <w:rsid w:val="00DA405A"/>
    <w:rsid w:val="00DA563C"/>
    <w:rsid w:val="00DA5670"/>
    <w:rsid w:val="00DA6866"/>
    <w:rsid w:val="00DA693B"/>
    <w:rsid w:val="00DA6CF2"/>
    <w:rsid w:val="00DA72BE"/>
    <w:rsid w:val="00DB146A"/>
    <w:rsid w:val="00DB225F"/>
    <w:rsid w:val="00DB27FC"/>
    <w:rsid w:val="00DB326E"/>
    <w:rsid w:val="00DB3729"/>
    <w:rsid w:val="00DB51D4"/>
    <w:rsid w:val="00DB55A9"/>
    <w:rsid w:val="00DB61C2"/>
    <w:rsid w:val="00DB7AD5"/>
    <w:rsid w:val="00DC0A36"/>
    <w:rsid w:val="00DC2316"/>
    <w:rsid w:val="00DC2C86"/>
    <w:rsid w:val="00DC6B20"/>
    <w:rsid w:val="00DC6EC8"/>
    <w:rsid w:val="00DC7401"/>
    <w:rsid w:val="00DD16A0"/>
    <w:rsid w:val="00DD1E00"/>
    <w:rsid w:val="00DD23C7"/>
    <w:rsid w:val="00DD25D7"/>
    <w:rsid w:val="00DD28F8"/>
    <w:rsid w:val="00DD3215"/>
    <w:rsid w:val="00DD3717"/>
    <w:rsid w:val="00DD44C0"/>
    <w:rsid w:val="00DD4DAD"/>
    <w:rsid w:val="00DD5661"/>
    <w:rsid w:val="00DD62F8"/>
    <w:rsid w:val="00DD707C"/>
    <w:rsid w:val="00DE0593"/>
    <w:rsid w:val="00DE27BE"/>
    <w:rsid w:val="00DE2D2D"/>
    <w:rsid w:val="00DE3FE2"/>
    <w:rsid w:val="00DE5952"/>
    <w:rsid w:val="00DE7A2A"/>
    <w:rsid w:val="00DF02F2"/>
    <w:rsid w:val="00DF0C53"/>
    <w:rsid w:val="00DF26CA"/>
    <w:rsid w:val="00DF353C"/>
    <w:rsid w:val="00DF3F83"/>
    <w:rsid w:val="00DF61A1"/>
    <w:rsid w:val="00DF6BFC"/>
    <w:rsid w:val="00DF746D"/>
    <w:rsid w:val="00E00F48"/>
    <w:rsid w:val="00E022D5"/>
    <w:rsid w:val="00E034E3"/>
    <w:rsid w:val="00E03B49"/>
    <w:rsid w:val="00E03D05"/>
    <w:rsid w:val="00E041A4"/>
    <w:rsid w:val="00E045F7"/>
    <w:rsid w:val="00E05D3E"/>
    <w:rsid w:val="00E060EC"/>
    <w:rsid w:val="00E0667B"/>
    <w:rsid w:val="00E0754E"/>
    <w:rsid w:val="00E101AE"/>
    <w:rsid w:val="00E10229"/>
    <w:rsid w:val="00E10A4B"/>
    <w:rsid w:val="00E10B94"/>
    <w:rsid w:val="00E11319"/>
    <w:rsid w:val="00E11BAF"/>
    <w:rsid w:val="00E11F18"/>
    <w:rsid w:val="00E131A1"/>
    <w:rsid w:val="00E14D0B"/>
    <w:rsid w:val="00E15164"/>
    <w:rsid w:val="00E17961"/>
    <w:rsid w:val="00E20B39"/>
    <w:rsid w:val="00E2182B"/>
    <w:rsid w:val="00E21C9D"/>
    <w:rsid w:val="00E21D75"/>
    <w:rsid w:val="00E22472"/>
    <w:rsid w:val="00E229E7"/>
    <w:rsid w:val="00E23245"/>
    <w:rsid w:val="00E23A9F"/>
    <w:rsid w:val="00E2462F"/>
    <w:rsid w:val="00E250DF"/>
    <w:rsid w:val="00E27085"/>
    <w:rsid w:val="00E279CF"/>
    <w:rsid w:val="00E27C95"/>
    <w:rsid w:val="00E30A4A"/>
    <w:rsid w:val="00E32892"/>
    <w:rsid w:val="00E338A7"/>
    <w:rsid w:val="00E33A06"/>
    <w:rsid w:val="00E407CA"/>
    <w:rsid w:val="00E40B28"/>
    <w:rsid w:val="00E40F38"/>
    <w:rsid w:val="00E41F90"/>
    <w:rsid w:val="00E433B5"/>
    <w:rsid w:val="00E438BE"/>
    <w:rsid w:val="00E44B51"/>
    <w:rsid w:val="00E457EE"/>
    <w:rsid w:val="00E50B54"/>
    <w:rsid w:val="00E51231"/>
    <w:rsid w:val="00E5131F"/>
    <w:rsid w:val="00E519C8"/>
    <w:rsid w:val="00E51AC2"/>
    <w:rsid w:val="00E529C9"/>
    <w:rsid w:val="00E52B95"/>
    <w:rsid w:val="00E537EF"/>
    <w:rsid w:val="00E53BB9"/>
    <w:rsid w:val="00E54590"/>
    <w:rsid w:val="00E563F1"/>
    <w:rsid w:val="00E5678E"/>
    <w:rsid w:val="00E56812"/>
    <w:rsid w:val="00E576B2"/>
    <w:rsid w:val="00E57A84"/>
    <w:rsid w:val="00E57F43"/>
    <w:rsid w:val="00E601CF"/>
    <w:rsid w:val="00E603A8"/>
    <w:rsid w:val="00E60B9B"/>
    <w:rsid w:val="00E61B34"/>
    <w:rsid w:val="00E631DB"/>
    <w:rsid w:val="00E640F6"/>
    <w:rsid w:val="00E641D3"/>
    <w:rsid w:val="00E641D7"/>
    <w:rsid w:val="00E64387"/>
    <w:rsid w:val="00E65B5C"/>
    <w:rsid w:val="00E66256"/>
    <w:rsid w:val="00E6646C"/>
    <w:rsid w:val="00E66628"/>
    <w:rsid w:val="00E6668D"/>
    <w:rsid w:val="00E66AA1"/>
    <w:rsid w:val="00E676B5"/>
    <w:rsid w:val="00E72D29"/>
    <w:rsid w:val="00E740AB"/>
    <w:rsid w:val="00E742E9"/>
    <w:rsid w:val="00E75804"/>
    <w:rsid w:val="00E758EC"/>
    <w:rsid w:val="00E76078"/>
    <w:rsid w:val="00E7624C"/>
    <w:rsid w:val="00E77AC5"/>
    <w:rsid w:val="00E8119B"/>
    <w:rsid w:val="00E818FF"/>
    <w:rsid w:val="00E84871"/>
    <w:rsid w:val="00E84C13"/>
    <w:rsid w:val="00E84CB6"/>
    <w:rsid w:val="00E8530D"/>
    <w:rsid w:val="00E90123"/>
    <w:rsid w:val="00E9160A"/>
    <w:rsid w:val="00E91FB9"/>
    <w:rsid w:val="00E92023"/>
    <w:rsid w:val="00E92FF1"/>
    <w:rsid w:val="00E930A1"/>
    <w:rsid w:val="00E9323D"/>
    <w:rsid w:val="00E9407E"/>
    <w:rsid w:val="00E9742A"/>
    <w:rsid w:val="00EA104B"/>
    <w:rsid w:val="00EA2417"/>
    <w:rsid w:val="00EA2D6E"/>
    <w:rsid w:val="00EA33FC"/>
    <w:rsid w:val="00EA3453"/>
    <w:rsid w:val="00EA57EB"/>
    <w:rsid w:val="00EB0A82"/>
    <w:rsid w:val="00EB1196"/>
    <w:rsid w:val="00EB1A71"/>
    <w:rsid w:val="00EB1CAB"/>
    <w:rsid w:val="00EB1EEE"/>
    <w:rsid w:val="00EB2AB8"/>
    <w:rsid w:val="00EB309E"/>
    <w:rsid w:val="00EB4608"/>
    <w:rsid w:val="00EB5079"/>
    <w:rsid w:val="00EB5359"/>
    <w:rsid w:val="00EB5E11"/>
    <w:rsid w:val="00EB6C8C"/>
    <w:rsid w:val="00EC1A6C"/>
    <w:rsid w:val="00EC2FB2"/>
    <w:rsid w:val="00EC346F"/>
    <w:rsid w:val="00EC3E35"/>
    <w:rsid w:val="00EC5453"/>
    <w:rsid w:val="00EC584E"/>
    <w:rsid w:val="00EC5A84"/>
    <w:rsid w:val="00EC5CDC"/>
    <w:rsid w:val="00EC5DAD"/>
    <w:rsid w:val="00EC61CB"/>
    <w:rsid w:val="00EC6E0D"/>
    <w:rsid w:val="00ED09D1"/>
    <w:rsid w:val="00ED0C54"/>
    <w:rsid w:val="00ED120D"/>
    <w:rsid w:val="00ED24F5"/>
    <w:rsid w:val="00ED5DF2"/>
    <w:rsid w:val="00ED6FE0"/>
    <w:rsid w:val="00ED7688"/>
    <w:rsid w:val="00EE0332"/>
    <w:rsid w:val="00EE0424"/>
    <w:rsid w:val="00EE10FB"/>
    <w:rsid w:val="00EE24AC"/>
    <w:rsid w:val="00EE25BD"/>
    <w:rsid w:val="00EE282C"/>
    <w:rsid w:val="00EE40E5"/>
    <w:rsid w:val="00EE46E0"/>
    <w:rsid w:val="00EE5FFA"/>
    <w:rsid w:val="00EE64ED"/>
    <w:rsid w:val="00EE6F1B"/>
    <w:rsid w:val="00EE746B"/>
    <w:rsid w:val="00EF181E"/>
    <w:rsid w:val="00EF1A91"/>
    <w:rsid w:val="00EF247C"/>
    <w:rsid w:val="00EF320F"/>
    <w:rsid w:val="00EF3AF7"/>
    <w:rsid w:val="00EF3D4F"/>
    <w:rsid w:val="00EF4FE4"/>
    <w:rsid w:val="00EF51A3"/>
    <w:rsid w:val="00EF54DC"/>
    <w:rsid w:val="00EF54F1"/>
    <w:rsid w:val="00EF6366"/>
    <w:rsid w:val="00EF6FF3"/>
    <w:rsid w:val="00EF74AE"/>
    <w:rsid w:val="00EF76C9"/>
    <w:rsid w:val="00EF7E94"/>
    <w:rsid w:val="00F01F0E"/>
    <w:rsid w:val="00F04A1F"/>
    <w:rsid w:val="00F05977"/>
    <w:rsid w:val="00F10D61"/>
    <w:rsid w:val="00F114D9"/>
    <w:rsid w:val="00F13603"/>
    <w:rsid w:val="00F137BC"/>
    <w:rsid w:val="00F1385C"/>
    <w:rsid w:val="00F13F71"/>
    <w:rsid w:val="00F14026"/>
    <w:rsid w:val="00F14815"/>
    <w:rsid w:val="00F158F4"/>
    <w:rsid w:val="00F167B3"/>
    <w:rsid w:val="00F17615"/>
    <w:rsid w:val="00F17CC2"/>
    <w:rsid w:val="00F21015"/>
    <w:rsid w:val="00F24AF3"/>
    <w:rsid w:val="00F27A4B"/>
    <w:rsid w:val="00F3040F"/>
    <w:rsid w:val="00F34456"/>
    <w:rsid w:val="00F34C55"/>
    <w:rsid w:val="00F34DEC"/>
    <w:rsid w:val="00F35A41"/>
    <w:rsid w:val="00F36400"/>
    <w:rsid w:val="00F36AE4"/>
    <w:rsid w:val="00F371C5"/>
    <w:rsid w:val="00F37481"/>
    <w:rsid w:val="00F37590"/>
    <w:rsid w:val="00F37D60"/>
    <w:rsid w:val="00F40ACD"/>
    <w:rsid w:val="00F40B9A"/>
    <w:rsid w:val="00F428EE"/>
    <w:rsid w:val="00F4302D"/>
    <w:rsid w:val="00F44458"/>
    <w:rsid w:val="00F44528"/>
    <w:rsid w:val="00F4602D"/>
    <w:rsid w:val="00F46149"/>
    <w:rsid w:val="00F47BEC"/>
    <w:rsid w:val="00F50A95"/>
    <w:rsid w:val="00F510BB"/>
    <w:rsid w:val="00F51AC0"/>
    <w:rsid w:val="00F51D81"/>
    <w:rsid w:val="00F52AB1"/>
    <w:rsid w:val="00F53347"/>
    <w:rsid w:val="00F53421"/>
    <w:rsid w:val="00F5405E"/>
    <w:rsid w:val="00F5410F"/>
    <w:rsid w:val="00F55524"/>
    <w:rsid w:val="00F55EB9"/>
    <w:rsid w:val="00F56397"/>
    <w:rsid w:val="00F56F41"/>
    <w:rsid w:val="00F60970"/>
    <w:rsid w:val="00F60CF5"/>
    <w:rsid w:val="00F61882"/>
    <w:rsid w:val="00F62BFB"/>
    <w:rsid w:val="00F63B82"/>
    <w:rsid w:val="00F64EEC"/>
    <w:rsid w:val="00F64F22"/>
    <w:rsid w:val="00F65392"/>
    <w:rsid w:val="00F65B70"/>
    <w:rsid w:val="00F6604D"/>
    <w:rsid w:val="00F664A9"/>
    <w:rsid w:val="00F66647"/>
    <w:rsid w:val="00F668D5"/>
    <w:rsid w:val="00F66F35"/>
    <w:rsid w:val="00F673DF"/>
    <w:rsid w:val="00F704B3"/>
    <w:rsid w:val="00F70A2C"/>
    <w:rsid w:val="00F712C8"/>
    <w:rsid w:val="00F73741"/>
    <w:rsid w:val="00F74160"/>
    <w:rsid w:val="00F74B92"/>
    <w:rsid w:val="00F76305"/>
    <w:rsid w:val="00F77570"/>
    <w:rsid w:val="00F777DF"/>
    <w:rsid w:val="00F77A67"/>
    <w:rsid w:val="00F80508"/>
    <w:rsid w:val="00F8075E"/>
    <w:rsid w:val="00F80F04"/>
    <w:rsid w:val="00F8134A"/>
    <w:rsid w:val="00F81B3A"/>
    <w:rsid w:val="00F81C6D"/>
    <w:rsid w:val="00F82F30"/>
    <w:rsid w:val="00F83F9C"/>
    <w:rsid w:val="00F84454"/>
    <w:rsid w:val="00F84937"/>
    <w:rsid w:val="00F855D4"/>
    <w:rsid w:val="00F871CB"/>
    <w:rsid w:val="00F873BF"/>
    <w:rsid w:val="00F87824"/>
    <w:rsid w:val="00F9048C"/>
    <w:rsid w:val="00F90A29"/>
    <w:rsid w:val="00F90B5D"/>
    <w:rsid w:val="00F90CF3"/>
    <w:rsid w:val="00F915A6"/>
    <w:rsid w:val="00F917F4"/>
    <w:rsid w:val="00F93740"/>
    <w:rsid w:val="00F95BE9"/>
    <w:rsid w:val="00F9766A"/>
    <w:rsid w:val="00FA0410"/>
    <w:rsid w:val="00FA2351"/>
    <w:rsid w:val="00FA25F7"/>
    <w:rsid w:val="00FA367B"/>
    <w:rsid w:val="00FA5187"/>
    <w:rsid w:val="00FA5578"/>
    <w:rsid w:val="00FA74A0"/>
    <w:rsid w:val="00FA74A1"/>
    <w:rsid w:val="00FA7525"/>
    <w:rsid w:val="00FA7BA8"/>
    <w:rsid w:val="00FB0FB1"/>
    <w:rsid w:val="00FB1AD3"/>
    <w:rsid w:val="00FB201A"/>
    <w:rsid w:val="00FB2EBC"/>
    <w:rsid w:val="00FB3940"/>
    <w:rsid w:val="00FB3D8F"/>
    <w:rsid w:val="00FB500F"/>
    <w:rsid w:val="00FB51BD"/>
    <w:rsid w:val="00FB530A"/>
    <w:rsid w:val="00FB54DF"/>
    <w:rsid w:val="00FB5BAE"/>
    <w:rsid w:val="00FB5D70"/>
    <w:rsid w:val="00FB67B3"/>
    <w:rsid w:val="00FB7605"/>
    <w:rsid w:val="00FB77A9"/>
    <w:rsid w:val="00FB7AEB"/>
    <w:rsid w:val="00FC1D53"/>
    <w:rsid w:val="00FC1F6C"/>
    <w:rsid w:val="00FC205E"/>
    <w:rsid w:val="00FC23A4"/>
    <w:rsid w:val="00FC4144"/>
    <w:rsid w:val="00FC45CC"/>
    <w:rsid w:val="00FC4DFE"/>
    <w:rsid w:val="00FC5201"/>
    <w:rsid w:val="00FC52A1"/>
    <w:rsid w:val="00FC6D4C"/>
    <w:rsid w:val="00FD136A"/>
    <w:rsid w:val="00FD160C"/>
    <w:rsid w:val="00FD23A4"/>
    <w:rsid w:val="00FD30AE"/>
    <w:rsid w:val="00FD38D0"/>
    <w:rsid w:val="00FD551E"/>
    <w:rsid w:val="00FD5841"/>
    <w:rsid w:val="00FD5891"/>
    <w:rsid w:val="00FD5C70"/>
    <w:rsid w:val="00FD6A1D"/>
    <w:rsid w:val="00FD7C48"/>
    <w:rsid w:val="00FD7C76"/>
    <w:rsid w:val="00FE08F1"/>
    <w:rsid w:val="00FE3BCB"/>
    <w:rsid w:val="00FE3EBB"/>
    <w:rsid w:val="00FE4127"/>
    <w:rsid w:val="00FE5EC8"/>
    <w:rsid w:val="00FE6E5F"/>
    <w:rsid w:val="00FF1F3B"/>
    <w:rsid w:val="00FF32A3"/>
    <w:rsid w:val="00FF4ED3"/>
    <w:rsid w:val="00FF56D7"/>
    <w:rsid w:val="00FF5B1F"/>
    <w:rsid w:val="00FF5D6E"/>
    <w:rsid w:val="00FF60AC"/>
    <w:rsid w:val="00FF673B"/>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16845F7C"/>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utoRedefine/>
    <w:qFormat/>
    <w:rsid w:val="004B68DB"/>
    <w:pPr>
      <w:spacing w:before="100" w:beforeAutospacing="1" w:after="100" w:afterAutospacing="1"/>
      <w:jc w:val="both"/>
    </w:pPr>
    <w:rPr>
      <w:sz w:val="24"/>
      <w:szCs w:val="24"/>
      <w:lang w:val="en-US" w:eastAsia="en-US"/>
    </w:rPr>
  </w:style>
  <w:style w:type="paragraph" w:styleId="Heading1">
    <w:name w:val="heading 1"/>
    <w:aliases w:val="Titre1 av num,(Titre),Niveau 1,Heading 1 CFMU,Chapitres,Partie"/>
    <w:basedOn w:val="Normal"/>
    <w:next w:val="Normal"/>
    <w:link w:val="Heading1Char"/>
    <w:autoRedefine/>
    <w:qFormat/>
    <w:rsid w:val="00B432CB"/>
    <w:pPr>
      <w:keepNext/>
      <w:pageBreakBefore/>
      <w:numPr>
        <w:numId w:val="60"/>
      </w:numPr>
      <w:pBdr>
        <w:top w:val="single" w:sz="8" w:space="1" w:color="auto"/>
        <w:left w:val="single" w:sz="8" w:space="1" w:color="auto"/>
        <w:bottom w:val="single" w:sz="8" w:space="1" w:color="auto"/>
        <w:right w:val="single" w:sz="8" w:space="4" w:color="auto"/>
      </w:pBdr>
      <w:shd w:val="clear" w:color="auto" w:fill="D9D9D9"/>
      <w:overflowPunct w:val="0"/>
      <w:autoSpaceDE w:val="0"/>
      <w:autoSpaceDN w:val="0"/>
      <w:adjustRightInd w:val="0"/>
      <w:spacing w:after="400" w:line="360" w:lineRule="exact"/>
      <w:jc w:val="center"/>
      <w:textAlignment w:val="baseline"/>
      <w:outlineLvl w:val="0"/>
    </w:pPr>
    <w:rPr>
      <w:caps/>
      <w:kern w:val="28"/>
      <w:sz w:val="36"/>
      <w:szCs w:val="28"/>
    </w:rPr>
  </w:style>
  <w:style w:type="paragraph" w:styleId="Heading2">
    <w:name w:val="heading 2"/>
    <w:aliases w:val="Titre 2 av num,(Sous-titre),Niveau 1 1,Heading 2 CFMU,Chapitre"/>
    <w:basedOn w:val="Normal"/>
    <w:next w:val="BodyText"/>
    <w:link w:val="Heading2Char"/>
    <w:autoRedefine/>
    <w:uiPriority w:val="9"/>
    <w:qFormat/>
    <w:rsid w:val="00D45AC1"/>
    <w:pPr>
      <w:keepNext/>
      <w:numPr>
        <w:ilvl w:val="1"/>
        <w:numId w:val="60"/>
      </w:numPr>
      <w:spacing w:before="60" w:after="240"/>
      <w:outlineLvl w:val="1"/>
    </w:pPr>
    <w:rPr>
      <w:rFonts w:ascii="Verdana" w:hAnsi="Verdana"/>
      <w:b/>
      <w:bCs/>
      <w:i/>
      <w:iCs/>
      <w:sz w:val="28"/>
      <w:szCs w:val="28"/>
    </w:rPr>
  </w:style>
  <w:style w:type="paragraph" w:styleId="Heading3">
    <w:name w:val="heading 3"/>
    <w:aliases w:val="Titre 3 av num,(Inter- titre),Niveau 1 1 1,Heading 3 CFMU,Titre 3 Car,Titre 3 av num Car,(Inter- titre) Car,Niveau 1 1 1 Car,Heading 3 CFMU Car,Niveau 1.1,t3,h3,Section"/>
    <w:basedOn w:val="Normal"/>
    <w:next w:val="BodyText"/>
    <w:link w:val="Heading3Char"/>
    <w:autoRedefine/>
    <w:qFormat/>
    <w:rsid w:val="00074EB1"/>
    <w:pPr>
      <w:keepNext/>
      <w:numPr>
        <w:ilvl w:val="2"/>
        <w:numId w:val="60"/>
      </w:numPr>
      <w:tabs>
        <w:tab w:val="left" w:pos="900"/>
      </w:tabs>
      <w:autoSpaceDE w:val="0"/>
      <w:autoSpaceDN w:val="0"/>
      <w:adjustRightInd w:val="0"/>
      <w:spacing w:after="160"/>
      <w:ind w:left="2160"/>
      <w:outlineLvl w:val="2"/>
    </w:pPr>
    <w:rPr>
      <w:b/>
      <w:bCs/>
      <w:color w:val="70AD47" w:themeColor="accent6"/>
      <w:sz w:val="26"/>
      <w:szCs w:val="26"/>
      <w:u w:val="single"/>
    </w:rPr>
  </w:style>
  <w:style w:type="paragraph" w:styleId="Heading4">
    <w:name w:val="heading 4"/>
    <w:aliases w:val="Titre 4 av num,Niveau 1.1.1,Module"/>
    <w:basedOn w:val="Normal"/>
    <w:next w:val="Normal"/>
    <w:autoRedefine/>
    <w:qFormat/>
    <w:rsid w:val="00074EB1"/>
    <w:pPr>
      <w:numPr>
        <w:ilvl w:val="3"/>
        <w:numId w:val="1"/>
      </w:numPr>
      <w:tabs>
        <w:tab w:val="clear" w:pos="864"/>
        <w:tab w:val="left" w:pos="2340"/>
      </w:tabs>
      <w:overflowPunct w:val="0"/>
      <w:autoSpaceDE w:val="0"/>
      <w:autoSpaceDN w:val="0"/>
      <w:adjustRightInd w:val="0"/>
      <w:ind w:left="2250"/>
      <w:textAlignment w:val="baseline"/>
      <w:outlineLvl w:val="3"/>
    </w:pPr>
    <w:rPr>
      <w:rFonts w:ascii="Calibri" w:hAnsi="Calibri"/>
      <w:b/>
      <w:bCs/>
      <w:i/>
      <w:noProof/>
      <w:color w:val="4472C4" w:themeColor="accent5"/>
    </w:rPr>
  </w:style>
  <w:style w:type="paragraph" w:styleId="Heading9">
    <w:name w:val="heading 9"/>
    <w:basedOn w:val="Tableau-Corpsdetexte"/>
    <w:next w:val="Normal"/>
    <w:link w:val="Heading9Char"/>
    <w:qFormat/>
    <w:rsid w:val="00251DED"/>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re1Bis">
    <w:name w:val="Titre 1 Bis"/>
    <w:basedOn w:val="Heading1"/>
    <w:next w:val="Normal"/>
    <w:autoRedefine/>
    <w:rsid w:val="00AD738B"/>
    <w:pPr>
      <w:ind w:left="0"/>
    </w:pPr>
  </w:style>
  <w:style w:type="paragraph" w:styleId="TOC1">
    <w:name w:val="toc 1"/>
    <w:basedOn w:val="Normal"/>
    <w:next w:val="Normal"/>
    <w:autoRedefine/>
    <w:uiPriority w:val="39"/>
    <w:rsid w:val="005378BB"/>
    <w:pPr>
      <w:tabs>
        <w:tab w:val="left" w:pos="426"/>
        <w:tab w:val="right" w:leader="underscore" w:pos="9000"/>
      </w:tabs>
      <w:jc w:val="left"/>
    </w:pPr>
  </w:style>
  <w:style w:type="paragraph" w:customStyle="1" w:styleId="Entte1">
    <w:name w:val="Entête 1"/>
    <w:basedOn w:val="Normal"/>
    <w:next w:val="Normal"/>
    <w:link w:val="Entte1Car"/>
    <w:autoRedefine/>
    <w:rsid w:val="00B468AB"/>
    <w:pPr>
      <w:spacing w:before="480" w:after="60"/>
      <w:ind w:left="215"/>
      <w:jc w:val="center"/>
    </w:pPr>
    <w:rPr>
      <w:rFonts w:ascii="Trebuchet MS" w:hAnsi="Trebuchet MS"/>
      <w:b/>
      <w:i/>
      <w:caps/>
      <w:sz w:val="40"/>
      <w:szCs w:val="48"/>
    </w:rPr>
  </w:style>
  <w:style w:type="character" w:customStyle="1" w:styleId="Entte1Car">
    <w:name w:val="Entête 1 Car"/>
    <w:link w:val="Entte1"/>
    <w:rsid w:val="00B468AB"/>
    <w:rPr>
      <w:rFonts w:ascii="Trebuchet MS" w:hAnsi="Trebuchet MS"/>
      <w:b/>
      <w:i/>
      <w:caps/>
      <w:sz w:val="40"/>
      <w:szCs w:val="48"/>
      <w:lang w:eastAsia="en-US"/>
    </w:rPr>
  </w:style>
  <w:style w:type="paragraph" w:customStyle="1" w:styleId="Entte2">
    <w:name w:val="Entête 2"/>
    <w:basedOn w:val="Normal"/>
    <w:next w:val="Normal"/>
    <w:link w:val="Entte2Car"/>
    <w:autoRedefine/>
    <w:rsid w:val="000324E5"/>
    <w:pPr>
      <w:spacing w:after="60"/>
    </w:pPr>
    <w:rPr>
      <w:rFonts w:ascii="Trebuchet MS" w:hAnsi="Trebuchet MS"/>
      <w:caps/>
      <w:sz w:val="52"/>
      <w:szCs w:val="52"/>
    </w:rPr>
  </w:style>
  <w:style w:type="character" w:customStyle="1" w:styleId="Entte2Car">
    <w:name w:val="Entête 2 Car"/>
    <w:link w:val="Entte2"/>
    <w:rsid w:val="000324E5"/>
    <w:rPr>
      <w:rFonts w:ascii="Trebuchet MS" w:hAnsi="Trebuchet MS"/>
      <w:caps/>
      <w:sz w:val="52"/>
      <w:szCs w:val="52"/>
      <w:lang w:eastAsia="en-US"/>
    </w:rPr>
  </w:style>
  <w:style w:type="paragraph" w:customStyle="1" w:styleId="Entte3">
    <w:name w:val="Entête 3"/>
    <w:basedOn w:val="Normal"/>
    <w:next w:val="Normal"/>
    <w:autoRedefine/>
    <w:rsid w:val="000324E5"/>
    <w:pPr>
      <w:spacing w:after="360"/>
      <w:ind w:left="215"/>
    </w:pPr>
    <w:rPr>
      <w:rFonts w:ascii="Calibri" w:hAnsi="Calibri"/>
      <w:b/>
      <w:i/>
      <w:iCs/>
      <w:caps/>
      <w:sz w:val="56"/>
      <w:szCs w:val="40"/>
    </w:rPr>
  </w:style>
  <w:style w:type="paragraph" w:styleId="Header">
    <w:name w:val="header"/>
    <w:basedOn w:val="Normal"/>
    <w:autoRedefine/>
    <w:rsid w:val="003755FC"/>
    <w:pPr>
      <w:tabs>
        <w:tab w:val="center" w:pos="4757"/>
        <w:tab w:val="right" w:pos="9072"/>
      </w:tabs>
      <w:ind w:left="363" w:right="-992" w:firstLine="130"/>
      <w:jc w:val="center"/>
    </w:pPr>
    <w:rPr>
      <w:rFonts w:ascii="Calibri" w:hAnsi="Calibri"/>
      <w:caps/>
    </w:rPr>
  </w:style>
  <w:style w:type="paragraph" w:styleId="Footer">
    <w:name w:val="footer"/>
    <w:basedOn w:val="Normal"/>
    <w:link w:val="FooterChar"/>
    <w:uiPriority w:val="99"/>
    <w:rsid w:val="00BC553A"/>
    <w:pPr>
      <w:tabs>
        <w:tab w:val="center" w:pos="4536"/>
        <w:tab w:val="right" w:pos="9072"/>
      </w:tabs>
    </w:pPr>
  </w:style>
  <w:style w:type="paragraph" w:styleId="TOC2">
    <w:name w:val="toc 2"/>
    <w:basedOn w:val="Normal"/>
    <w:next w:val="Normal"/>
    <w:autoRedefine/>
    <w:uiPriority w:val="39"/>
    <w:rsid w:val="0077557B"/>
    <w:pPr>
      <w:tabs>
        <w:tab w:val="left" w:pos="960"/>
        <w:tab w:val="right" w:leader="underscore" w:pos="8787"/>
      </w:tabs>
      <w:spacing w:before="80"/>
      <w:ind w:left="221" w:firstLine="346"/>
    </w:pPr>
  </w:style>
  <w:style w:type="paragraph" w:styleId="TOC3">
    <w:name w:val="toc 3"/>
    <w:basedOn w:val="Normal"/>
    <w:next w:val="Normal"/>
    <w:autoRedefine/>
    <w:uiPriority w:val="39"/>
    <w:rsid w:val="000115A9"/>
    <w:pPr>
      <w:tabs>
        <w:tab w:val="left" w:pos="1560"/>
        <w:tab w:val="right" w:leader="underscore" w:pos="9628"/>
      </w:tabs>
      <w:spacing w:before="40"/>
      <w:ind w:left="442" w:firstLine="408"/>
    </w:pPr>
  </w:style>
  <w:style w:type="paragraph" w:styleId="TOC4">
    <w:name w:val="toc 4"/>
    <w:basedOn w:val="Normal"/>
    <w:next w:val="Normal"/>
    <w:autoRedefine/>
    <w:uiPriority w:val="39"/>
    <w:rsid w:val="007862F1"/>
    <w:pPr>
      <w:tabs>
        <w:tab w:val="left" w:pos="2127"/>
        <w:tab w:val="right" w:leader="underscore" w:pos="9628"/>
      </w:tabs>
      <w:ind w:left="1276"/>
    </w:pPr>
  </w:style>
  <w:style w:type="character" w:styleId="Hyperlink">
    <w:name w:val="Hyperlink"/>
    <w:uiPriority w:val="99"/>
    <w:rsid w:val="00EC346F"/>
    <w:rPr>
      <w:color w:val="0000FF"/>
      <w:u w:val="single"/>
    </w:rPr>
  </w:style>
  <w:style w:type="paragraph" w:styleId="BodyText">
    <w:name w:val="Body Text"/>
    <w:aliases w:val="R&amp;S - Corps de texte,ändrad,body indent,Cdt,Base debut"/>
    <w:basedOn w:val="Normal"/>
    <w:link w:val="BodyTextChar"/>
    <w:rsid w:val="00005D16"/>
    <w:pPr>
      <w:ind w:firstLine="709"/>
    </w:pPr>
    <w:rPr>
      <w:sz w:val="20"/>
    </w:rPr>
  </w:style>
  <w:style w:type="character" w:customStyle="1" w:styleId="BodyTextChar">
    <w:name w:val="Body Text Char"/>
    <w:aliases w:val="R&amp;S - Corps de texte Char,ändrad Char,body indent Char,Cdt Char,Base debut Char"/>
    <w:link w:val="BodyText"/>
    <w:rsid w:val="00005D16"/>
    <w:rPr>
      <w:rFonts w:ascii="Arial" w:hAnsi="Arial"/>
      <w:lang w:val="fr-FR" w:eastAsia="en-US" w:bidi="ar-SA"/>
    </w:rPr>
  </w:style>
  <w:style w:type="paragraph" w:customStyle="1" w:styleId="Tableau-Corpsdetexte">
    <w:name w:val="Tableau - Corps de texte"/>
    <w:link w:val="Tableau-CorpsdetexteCar"/>
    <w:autoRedefine/>
    <w:rsid w:val="004B2CF2"/>
    <w:pPr>
      <w:tabs>
        <w:tab w:val="left" w:pos="252"/>
      </w:tabs>
    </w:pPr>
    <w:rPr>
      <w:rFonts w:ascii="Arial" w:hAnsi="Arial"/>
      <w:sz w:val="16"/>
    </w:rPr>
  </w:style>
  <w:style w:type="table" w:styleId="TableGrid">
    <w:name w:val="Table Grid"/>
    <w:basedOn w:val="TableNormal"/>
    <w:uiPriority w:val="39"/>
    <w:rsid w:val="00D775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qFormat/>
    <w:rsid w:val="00D7750C"/>
    <w:rPr>
      <w:b/>
      <w:bCs/>
      <w:sz w:val="20"/>
    </w:rPr>
  </w:style>
  <w:style w:type="paragraph" w:styleId="BalloonText">
    <w:name w:val="Balloon Text"/>
    <w:basedOn w:val="Normal"/>
    <w:semiHidden/>
    <w:rsid w:val="00D7750C"/>
    <w:rPr>
      <w:rFonts w:ascii="Tahoma" w:hAnsi="Tahoma" w:cs="Tahoma"/>
      <w:sz w:val="16"/>
      <w:szCs w:val="16"/>
    </w:rPr>
  </w:style>
  <w:style w:type="character" w:styleId="CommentReference">
    <w:name w:val="annotation reference"/>
    <w:semiHidden/>
    <w:rsid w:val="00D7750C"/>
    <w:rPr>
      <w:sz w:val="16"/>
      <w:szCs w:val="16"/>
    </w:rPr>
  </w:style>
  <w:style w:type="paragraph" w:styleId="CommentText">
    <w:name w:val="annotation text"/>
    <w:basedOn w:val="Normal"/>
    <w:semiHidden/>
    <w:rsid w:val="00D7750C"/>
    <w:rPr>
      <w:sz w:val="20"/>
    </w:rPr>
  </w:style>
  <w:style w:type="paragraph" w:customStyle="1" w:styleId="Titretableau">
    <w:name w:val="Titre tableau"/>
    <w:basedOn w:val="Normal"/>
    <w:rsid w:val="00D7750C"/>
    <w:pPr>
      <w:widowControl w:val="0"/>
      <w:jc w:val="center"/>
    </w:pPr>
    <w:rPr>
      <w:bCs/>
      <w:color w:val="FFFFFF"/>
      <w:sz w:val="16"/>
      <w:lang w:eastAsia="ja-JP"/>
    </w:rPr>
  </w:style>
  <w:style w:type="paragraph" w:styleId="CommentSubject">
    <w:name w:val="annotation subject"/>
    <w:basedOn w:val="CommentText"/>
    <w:next w:val="CommentText"/>
    <w:semiHidden/>
    <w:rsid w:val="00DE27BE"/>
    <w:rPr>
      <w:b/>
      <w:bCs/>
    </w:rPr>
  </w:style>
  <w:style w:type="paragraph" w:customStyle="1" w:styleId="Tableau-Entte">
    <w:name w:val="Tableau - Entête"/>
    <w:next w:val="Normal"/>
    <w:autoRedefine/>
    <w:rsid w:val="00295E40"/>
    <w:pPr>
      <w:jc w:val="center"/>
    </w:pPr>
    <w:rPr>
      <w:rFonts w:ascii="Arial" w:hAnsi="Arial" w:cs="Arial"/>
      <w:b/>
      <w:sz w:val="18"/>
      <w:lang w:eastAsia="en-US"/>
    </w:rPr>
  </w:style>
  <w:style w:type="paragraph" w:customStyle="1" w:styleId="LgendeImage">
    <w:name w:val="Légende Image"/>
    <w:basedOn w:val="Caption"/>
    <w:rsid w:val="00B15C11"/>
    <w:pPr>
      <w:jc w:val="center"/>
    </w:pPr>
  </w:style>
  <w:style w:type="paragraph" w:customStyle="1" w:styleId="Image">
    <w:name w:val="Image"/>
    <w:basedOn w:val="Normal"/>
    <w:next w:val="Normal"/>
    <w:autoRedefine/>
    <w:rsid w:val="00B15C11"/>
    <w:pPr>
      <w:jc w:val="center"/>
    </w:pPr>
  </w:style>
  <w:style w:type="numbering" w:customStyle="1" w:styleId="ListePuces1">
    <w:name w:val="Liste Puces 1"/>
    <w:basedOn w:val="NoList"/>
    <w:rsid w:val="00B15C11"/>
    <w:pPr>
      <w:numPr>
        <w:numId w:val="2"/>
      </w:numPr>
    </w:pPr>
  </w:style>
  <w:style w:type="numbering" w:customStyle="1" w:styleId="ListePuces2">
    <w:name w:val="Liste Puces 2"/>
    <w:basedOn w:val="NoList"/>
    <w:rsid w:val="00681641"/>
    <w:pPr>
      <w:numPr>
        <w:numId w:val="3"/>
      </w:numPr>
    </w:pPr>
  </w:style>
  <w:style w:type="paragraph" w:styleId="DocumentMap">
    <w:name w:val="Document Map"/>
    <w:basedOn w:val="Normal"/>
    <w:semiHidden/>
    <w:rsid w:val="00BD55E8"/>
    <w:pPr>
      <w:shd w:val="clear" w:color="auto" w:fill="000080"/>
    </w:pPr>
    <w:rPr>
      <w:rFonts w:ascii="Tahoma" w:hAnsi="Tahoma" w:cs="Tahoma"/>
    </w:rPr>
  </w:style>
  <w:style w:type="paragraph" w:customStyle="1" w:styleId="CarCarCar">
    <w:name w:val="Car Car Car"/>
    <w:basedOn w:val="Normal"/>
    <w:semiHidden/>
    <w:rsid w:val="007B55F3"/>
    <w:pPr>
      <w:autoSpaceDE w:val="0"/>
      <w:autoSpaceDN w:val="0"/>
      <w:adjustRightInd w:val="0"/>
      <w:spacing w:after="160" w:line="240" w:lineRule="exact"/>
      <w:ind w:left="40"/>
    </w:pPr>
    <w:rPr>
      <w:color w:val="333333"/>
      <w:sz w:val="20"/>
    </w:rPr>
  </w:style>
  <w:style w:type="paragraph" w:customStyle="1" w:styleId="StyleGrasSoulignement">
    <w:name w:val="Style Gras Soulignement"/>
    <w:basedOn w:val="Tableau-Corpsdetexte"/>
    <w:next w:val="Tableau-Corpsdetexte"/>
    <w:rsid w:val="00005D16"/>
    <w:rPr>
      <w:b/>
      <w:bCs/>
      <w:u w:val="single"/>
    </w:rPr>
  </w:style>
  <w:style w:type="paragraph" w:customStyle="1" w:styleId="Tableau">
    <w:name w:val="Tableau"/>
    <w:basedOn w:val="Tableau-Corpsdetexte"/>
    <w:rsid w:val="000D7BB1"/>
  </w:style>
  <w:style w:type="paragraph" w:customStyle="1" w:styleId="CarCar">
    <w:name w:val="Car Car"/>
    <w:basedOn w:val="Normal"/>
    <w:semiHidden/>
    <w:rsid w:val="00631C95"/>
    <w:pPr>
      <w:spacing w:after="160" w:line="240" w:lineRule="exact"/>
    </w:pPr>
    <w:rPr>
      <w:color w:val="333333"/>
      <w:sz w:val="20"/>
    </w:rPr>
  </w:style>
  <w:style w:type="character" w:customStyle="1" w:styleId="Tableau-CorpsdetexteCar">
    <w:name w:val="Tableau - Corps de texte Car"/>
    <w:link w:val="Tableau-Corpsdetexte"/>
    <w:rsid w:val="004B2CF2"/>
    <w:rPr>
      <w:rFonts w:ascii="Arial" w:hAnsi="Arial"/>
      <w:sz w:val="16"/>
      <w:lang w:val="fr-FR" w:eastAsia="fr-FR" w:bidi="ar-SA"/>
    </w:rPr>
  </w:style>
  <w:style w:type="paragraph" w:customStyle="1" w:styleId="CarCar1">
    <w:name w:val="Car Car1"/>
    <w:basedOn w:val="Normal"/>
    <w:semiHidden/>
    <w:rsid w:val="00E60B9B"/>
    <w:pPr>
      <w:spacing w:after="160" w:line="240" w:lineRule="exact"/>
    </w:pPr>
    <w:rPr>
      <w:color w:val="333333"/>
    </w:rPr>
  </w:style>
  <w:style w:type="table" w:customStyle="1" w:styleId="MediumGrid3-Accent11">
    <w:name w:val="Medium Grid 3 - Accent 11"/>
    <w:basedOn w:val="TableNormal"/>
    <w:uiPriority w:val="69"/>
    <w:rsid w:val="006318AE"/>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paragraph" w:styleId="NormalIndent">
    <w:name w:val="Normal Indent"/>
    <w:basedOn w:val="Normal"/>
    <w:rsid w:val="005445C8"/>
    <w:pPr>
      <w:widowControl w:val="0"/>
      <w:numPr>
        <w:numId w:val="4"/>
      </w:numPr>
      <w:tabs>
        <w:tab w:val="clear" w:pos="360"/>
      </w:tabs>
      <w:spacing w:before="60" w:after="60"/>
      <w:ind w:left="426"/>
    </w:pPr>
    <w:rPr>
      <w:szCs w:val="22"/>
      <w:lang w:eastAsia="de-DE"/>
    </w:rPr>
  </w:style>
  <w:style w:type="character" w:customStyle="1" w:styleId="Heading2Char">
    <w:name w:val="Heading 2 Char"/>
    <w:aliases w:val="Titre 2 av num Char,(Sous-titre) Char,Niveau 1 1 Char,Heading 2 CFMU Char,Chapitre Char"/>
    <w:link w:val="Heading2"/>
    <w:uiPriority w:val="9"/>
    <w:rsid w:val="00D45AC1"/>
    <w:rPr>
      <w:rFonts w:ascii="Verdana" w:hAnsi="Verdana"/>
      <w:b/>
      <w:bCs/>
      <w:i/>
      <w:iCs/>
      <w:sz w:val="28"/>
      <w:szCs w:val="28"/>
      <w:lang w:val="en-US" w:eastAsia="en-US"/>
    </w:rPr>
  </w:style>
  <w:style w:type="character" w:customStyle="1" w:styleId="Heading9Char">
    <w:name w:val="Heading 9 Char"/>
    <w:link w:val="Heading9"/>
    <w:rsid w:val="00064CA3"/>
    <w:rPr>
      <w:rFonts w:ascii="Arial" w:hAnsi="Arial"/>
      <w:sz w:val="16"/>
    </w:rPr>
  </w:style>
  <w:style w:type="paragraph" w:customStyle="1" w:styleId="ListParagraph1">
    <w:name w:val="List Paragraph1"/>
    <w:basedOn w:val="Normal"/>
    <w:uiPriority w:val="34"/>
    <w:qFormat/>
    <w:rsid w:val="00B5358C"/>
    <w:pPr>
      <w:spacing w:after="200" w:line="276" w:lineRule="auto"/>
      <w:ind w:left="720"/>
    </w:pPr>
    <w:rPr>
      <w:rFonts w:ascii="Calibri" w:eastAsia="Calibri" w:hAnsi="Calibri"/>
      <w:szCs w:val="22"/>
    </w:rPr>
  </w:style>
  <w:style w:type="paragraph" w:customStyle="1" w:styleId="Quote1">
    <w:name w:val="Quote1"/>
    <w:basedOn w:val="Normal"/>
    <w:next w:val="Normal"/>
    <w:link w:val="QuoteChar"/>
    <w:uiPriority w:val="29"/>
    <w:qFormat/>
    <w:rsid w:val="00B135ED"/>
    <w:pPr>
      <w:spacing w:after="200" w:line="276" w:lineRule="auto"/>
    </w:pPr>
    <w:rPr>
      <w:rFonts w:ascii="Calibri" w:hAnsi="Calibri"/>
      <w:i/>
      <w:iCs/>
      <w:color w:val="000000"/>
      <w:szCs w:val="22"/>
    </w:rPr>
  </w:style>
  <w:style w:type="character" w:customStyle="1" w:styleId="QuoteChar">
    <w:name w:val="Quote Char"/>
    <w:link w:val="Quote1"/>
    <w:uiPriority w:val="29"/>
    <w:rsid w:val="00B135ED"/>
    <w:rPr>
      <w:rFonts w:ascii="Calibri" w:eastAsia="Times New Roman" w:hAnsi="Calibri" w:cs="Times New Roman"/>
      <w:i/>
      <w:iCs/>
      <w:color w:val="000000"/>
      <w:sz w:val="22"/>
      <w:szCs w:val="22"/>
    </w:rPr>
  </w:style>
  <w:style w:type="paragraph" w:styleId="NoSpacing">
    <w:name w:val="No Spacing"/>
    <w:link w:val="NoSpacingChar"/>
    <w:uiPriority w:val="1"/>
    <w:qFormat/>
    <w:rsid w:val="00582B4E"/>
    <w:pPr>
      <w:ind w:left="213"/>
    </w:pPr>
    <w:rPr>
      <w:rFonts w:ascii="Arial" w:hAnsi="Arial" w:cs="Arial"/>
      <w:lang w:eastAsia="en-US"/>
    </w:rPr>
  </w:style>
  <w:style w:type="paragraph" w:styleId="EndnoteText">
    <w:name w:val="endnote text"/>
    <w:basedOn w:val="Normal"/>
    <w:link w:val="EndnoteTextChar"/>
    <w:uiPriority w:val="99"/>
    <w:semiHidden/>
    <w:unhideWhenUsed/>
    <w:rsid w:val="00CD7BCC"/>
    <w:rPr>
      <w:sz w:val="20"/>
    </w:rPr>
  </w:style>
  <w:style w:type="character" w:customStyle="1" w:styleId="EndnoteTextChar">
    <w:name w:val="Endnote Text Char"/>
    <w:basedOn w:val="DefaultParagraphFont"/>
    <w:link w:val="EndnoteText"/>
    <w:uiPriority w:val="99"/>
    <w:semiHidden/>
    <w:rsid w:val="00CD7BCC"/>
    <w:rPr>
      <w:rFonts w:ascii="Arial" w:hAnsi="Arial" w:cs="Arial"/>
      <w:lang w:eastAsia="en-US"/>
    </w:rPr>
  </w:style>
  <w:style w:type="character" w:styleId="EndnoteReference">
    <w:name w:val="endnote reference"/>
    <w:basedOn w:val="DefaultParagraphFont"/>
    <w:uiPriority w:val="99"/>
    <w:semiHidden/>
    <w:unhideWhenUsed/>
    <w:rsid w:val="00CD7BCC"/>
    <w:rPr>
      <w:vertAlign w:val="superscript"/>
    </w:rPr>
  </w:style>
  <w:style w:type="paragraph" w:styleId="Title">
    <w:name w:val="Title"/>
    <w:basedOn w:val="Normal"/>
    <w:next w:val="Normal"/>
    <w:link w:val="TitleChar"/>
    <w:uiPriority w:val="10"/>
    <w:qFormat/>
    <w:rsid w:val="008B61C5"/>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8B61C5"/>
    <w:rPr>
      <w:rFonts w:ascii="Cambria" w:eastAsia="Times New Roman" w:hAnsi="Cambria" w:cs="Times New Roman"/>
      <w:b/>
      <w:bCs/>
      <w:kern w:val="28"/>
      <w:sz w:val="32"/>
      <w:szCs w:val="32"/>
    </w:rPr>
  </w:style>
  <w:style w:type="character" w:styleId="FollowedHyperlink">
    <w:name w:val="FollowedHyperlink"/>
    <w:basedOn w:val="DefaultParagraphFont"/>
    <w:uiPriority w:val="99"/>
    <w:semiHidden/>
    <w:unhideWhenUsed/>
    <w:rsid w:val="00A34534"/>
    <w:rPr>
      <w:color w:val="954F72" w:themeColor="followedHyperlink"/>
      <w:u w:val="single"/>
    </w:rPr>
  </w:style>
  <w:style w:type="character" w:customStyle="1" w:styleId="NoSpacingChar">
    <w:name w:val="No Spacing Char"/>
    <w:basedOn w:val="DefaultParagraphFont"/>
    <w:link w:val="NoSpacing"/>
    <w:uiPriority w:val="1"/>
    <w:rsid w:val="0094740B"/>
    <w:rPr>
      <w:rFonts w:ascii="Arial" w:hAnsi="Arial" w:cs="Arial"/>
      <w:lang w:eastAsia="en-US"/>
    </w:rPr>
  </w:style>
  <w:style w:type="character" w:styleId="PlaceholderText">
    <w:name w:val="Placeholder Text"/>
    <w:basedOn w:val="DefaultParagraphFont"/>
    <w:uiPriority w:val="99"/>
    <w:semiHidden/>
    <w:rsid w:val="003A6D72"/>
    <w:rPr>
      <w:color w:val="808080"/>
    </w:rPr>
  </w:style>
  <w:style w:type="paragraph" w:styleId="ListParagraph">
    <w:name w:val="List Paragraph"/>
    <w:basedOn w:val="Normal"/>
    <w:uiPriority w:val="34"/>
    <w:qFormat/>
    <w:rsid w:val="00AB4C1B"/>
    <w:pPr>
      <w:ind w:left="720"/>
    </w:pPr>
  </w:style>
  <w:style w:type="paragraph" w:customStyle="1" w:styleId="Justifi">
    <w:name w:val="Justifié"/>
    <w:basedOn w:val="Normal"/>
    <w:link w:val="JustifiChar"/>
    <w:autoRedefine/>
    <w:qFormat/>
    <w:rsid w:val="009216B8"/>
  </w:style>
  <w:style w:type="character" w:customStyle="1" w:styleId="JustifiChar">
    <w:name w:val="Justifié Char"/>
    <w:basedOn w:val="DefaultParagraphFont"/>
    <w:link w:val="Justifi"/>
    <w:rsid w:val="009216B8"/>
    <w:rPr>
      <w:rFonts w:ascii="Arial" w:hAnsi="Arial" w:cs="Arial"/>
      <w:sz w:val="22"/>
    </w:rPr>
  </w:style>
  <w:style w:type="paragraph" w:styleId="FootnoteText">
    <w:name w:val="footnote text"/>
    <w:basedOn w:val="Normal"/>
    <w:link w:val="FootnoteTextChar"/>
    <w:uiPriority w:val="99"/>
    <w:unhideWhenUsed/>
    <w:rsid w:val="008D3AF5"/>
    <w:pPr>
      <w:spacing w:before="0" w:after="0"/>
    </w:pPr>
    <w:rPr>
      <w:sz w:val="20"/>
    </w:rPr>
  </w:style>
  <w:style w:type="character" w:customStyle="1" w:styleId="FootnoteTextChar">
    <w:name w:val="Footnote Text Char"/>
    <w:basedOn w:val="DefaultParagraphFont"/>
    <w:link w:val="FootnoteText"/>
    <w:uiPriority w:val="99"/>
    <w:rsid w:val="008D3AF5"/>
    <w:rPr>
      <w:rFonts w:ascii="Arial" w:hAnsi="Arial" w:cs="Arial"/>
    </w:rPr>
  </w:style>
  <w:style w:type="character" w:styleId="FootnoteReference">
    <w:name w:val="footnote reference"/>
    <w:basedOn w:val="DefaultParagraphFont"/>
    <w:uiPriority w:val="99"/>
    <w:unhideWhenUsed/>
    <w:rsid w:val="008D3AF5"/>
    <w:rPr>
      <w:vertAlign w:val="superscript"/>
    </w:rPr>
  </w:style>
  <w:style w:type="paragraph" w:customStyle="1" w:styleId="Graph">
    <w:name w:val="Graph"/>
    <w:basedOn w:val="Normal"/>
    <w:link w:val="GraphChar"/>
    <w:autoRedefine/>
    <w:qFormat/>
    <w:rsid w:val="00041825"/>
    <w:pPr>
      <w:jc w:val="center"/>
    </w:pPr>
    <w:rPr>
      <w:noProof/>
      <w:sz w:val="14"/>
      <w:szCs w:val="12"/>
    </w:rPr>
  </w:style>
  <w:style w:type="character" w:customStyle="1" w:styleId="GraphChar">
    <w:name w:val="Graph Char"/>
    <w:basedOn w:val="DefaultParagraphFont"/>
    <w:link w:val="Graph"/>
    <w:rsid w:val="00041825"/>
    <w:rPr>
      <w:rFonts w:ascii="Arial" w:hAnsi="Arial" w:cs="Arial"/>
      <w:noProof/>
      <w:sz w:val="14"/>
      <w:szCs w:val="12"/>
    </w:rPr>
  </w:style>
  <w:style w:type="paragraph" w:customStyle="1" w:styleId="Titredummoire">
    <w:name w:val="Titre du mémoire"/>
    <w:basedOn w:val="Normal"/>
    <w:next w:val="Normal"/>
    <w:rsid w:val="00B63AEC"/>
    <w:pPr>
      <w:spacing w:before="0"/>
      <w:jc w:val="center"/>
    </w:pPr>
    <w:rPr>
      <w:sz w:val="32"/>
      <w:szCs w:val="32"/>
    </w:rPr>
  </w:style>
  <w:style w:type="paragraph" w:customStyle="1" w:styleId="Jury">
    <w:name w:val="Jury"/>
    <w:basedOn w:val="Normal"/>
    <w:next w:val="Normal"/>
    <w:autoRedefine/>
    <w:rsid w:val="00B63AEC"/>
    <w:pPr>
      <w:jc w:val="center"/>
    </w:pPr>
    <w:rPr>
      <w:b/>
      <w:bCs/>
      <w:szCs w:val="21"/>
    </w:rPr>
  </w:style>
  <w:style w:type="character" w:customStyle="1" w:styleId="membresdujurylignessuivantesCar">
    <w:name w:val="membres du jury lignes suivantes Car"/>
    <w:basedOn w:val="DefaultParagraphFont"/>
    <w:link w:val="membresdujurylignessuivantes"/>
    <w:rsid w:val="00C26BA5"/>
    <w:rPr>
      <w:b/>
      <w:bCs/>
      <w:sz w:val="24"/>
      <w:szCs w:val="21"/>
    </w:rPr>
  </w:style>
  <w:style w:type="paragraph" w:customStyle="1" w:styleId="PrnomNOM">
    <w:name w:val="Prénom NOM"/>
    <w:basedOn w:val="Normal"/>
    <w:next w:val="Titredummoire"/>
    <w:rsid w:val="00B63AEC"/>
    <w:pPr>
      <w:spacing w:after="0"/>
      <w:jc w:val="center"/>
    </w:pPr>
    <w:rPr>
      <w:b/>
      <w:bCs/>
      <w:sz w:val="32"/>
      <w:szCs w:val="32"/>
    </w:rPr>
  </w:style>
  <w:style w:type="paragraph" w:customStyle="1" w:styleId="Datedesoutenance">
    <w:name w:val="Date de soutenance"/>
    <w:basedOn w:val="Normal"/>
    <w:next w:val="Normal"/>
    <w:autoRedefine/>
    <w:rsid w:val="00B63AEC"/>
    <w:pPr>
      <w:jc w:val="center"/>
    </w:pPr>
    <w:rPr>
      <w:b/>
      <w:bCs/>
    </w:rPr>
  </w:style>
  <w:style w:type="paragraph" w:customStyle="1" w:styleId="prsidentdujury">
    <w:name w:val="président du jury"/>
    <w:basedOn w:val="Normal"/>
    <w:next w:val="Normal"/>
    <w:autoRedefine/>
    <w:rsid w:val="00C26BA5"/>
    <w:pPr>
      <w:jc w:val="center"/>
    </w:pPr>
    <w:rPr>
      <w:b/>
      <w:bCs/>
      <w:szCs w:val="21"/>
    </w:rPr>
  </w:style>
  <w:style w:type="paragraph" w:customStyle="1" w:styleId="membresdujuryligne1">
    <w:name w:val="membres du jury ligne 1"/>
    <w:basedOn w:val="Normal"/>
    <w:next w:val="Normal"/>
    <w:autoRedefine/>
    <w:rsid w:val="00B63AEC"/>
    <w:pPr>
      <w:spacing w:before="0" w:after="0"/>
      <w:jc w:val="left"/>
    </w:pPr>
    <w:rPr>
      <w:b/>
      <w:bCs/>
      <w:szCs w:val="21"/>
    </w:rPr>
  </w:style>
  <w:style w:type="paragraph" w:customStyle="1" w:styleId="membresdujurylignessuivantes">
    <w:name w:val="membres du jury lignes suivantes"/>
    <w:basedOn w:val="Normal"/>
    <w:next w:val="Normal"/>
    <w:link w:val="membresdujurylignessuivantesCar"/>
    <w:autoRedefine/>
    <w:rsid w:val="00C26BA5"/>
    <w:pPr>
      <w:spacing w:before="0" w:after="0"/>
      <w:ind w:left="1702"/>
      <w:jc w:val="center"/>
    </w:pPr>
    <w:rPr>
      <w:b/>
      <w:bCs/>
      <w:szCs w:val="21"/>
    </w:rPr>
  </w:style>
  <w:style w:type="paragraph" w:customStyle="1" w:styleId="Cnam">
    <w:name w:val="Cnam"/>
    <w:basedOn w:val="Normal"/>
    <w:autoRedefine/>
    <w:rsid w:val="002D4B3D"/>
    <w:pPr>
      <w:spacing w:before="0"/>
      <w:ind w:right="-79"/>
      <w:jc w:val="center"/>
    </w:pPr>
    <w:rPr>
      <w:b/>
      <w:bCs/>
      <w:sz w:val="32"/>
      <w:szCs w:val="32"/>
    </w:rPr>
  </w:style>
  <w:style w:type="paragraph" w:customStyle="1" w:styleId="MEMOIRE">
    <w:name w:val="MEMOIRE"/>
    <w:basedOn w:val="Normal"/>
    <w:autoRedefine/>
    <w:rsid w:val="00B63AEC"/>
    <w:pPr>
      <w:jc w:val="center"/>
    </w:pPr>
    <w:rPr>
      <w:b/>
      <w:bCs/>
      <w:sz w:val="28"/>
      <w:szCs w:val="28"/>
    </w:rPr>
  </w:style>
  <w:style w:type="paragraph" w:customStyle="1" w:styleId="prsentenvuedobtenir">
    <w:name w:val="présenté en vue d'obtenir"/>
    <w:basedOn w:val="Normal"/>
    <w:autoRedefine/>
    <w:rsid w:val="00B63AEC"/>
    <w:pPr>
      <w:jc w:val="center"/>
    </w:pPr>
    <w:rPr>
      <w:b/>
      <w:bCs/>
      <w:szCs w:val="21"/>
    </w:rPr>
  </w:style>
  <w:style w:type="paragraph" w:customStyle="1" w:styleId="diplmedingnieurCnam">
    <w:name w:val="diplôme d'ingénieur Cnam"/>
    <w:basedOn w:val="Normal"/>
    <w:autoRedefine/>
    <w:rsid w:val="00B63AEC"/>
    <w:pPr>
      <w:jc w:val="center"/>
    </w:pPr>
    <w:rPr>
      <w:b/>
      <w:bCs/>
      <w:szCs w:val="21"/>
    </w:rPr>
  </w:style>
  <w:style w:type="paragraph" w:customStyle="1" w:styleId="SPECIALITEOPTION">
    <w:name w:val="SPECIALITE / OPTION"/>
    <w:basedOn w:val="Normal"/>
    <w:autoRedefine/>
    <w:rsid w:val="00B63AEC"/>
    <w:pPr>
      <w:jc w:val="center"/>
    </w:pPr>
    <w:rPr>
      <w:b/>
      <w:bCs/>
      <w:szCs w:val="21"/>
    </w:rPr>
  </w:style>
  <w:style w:type="paragraph" w:styleId="Subtitle">
    <w:name w:val="Subtitle"/>
    <w:basedOn w:val="Normal"/>
    <w:next w:val="Normal"/>
    <w:link w:val="SubtitleChar"/>
    <w:uiPriority w:val="11"/>
    <w:qFormat/>
    <w:rsid w:val="00C319C7"/>
    <w:pPr>
      <w:numPr>
        <w:ilvl w:val="1"/>
      </w:numPr>
      <w:spacing w:after="160"/>
      <w:ind w:left="142"/>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C319C7"/>
    <w:rPr>
      <w:rFonts w:asciiTheme="minorHAnsi" w:eastAsiaTheme="minorEastAsia" w:hAnsiTheme="minorHAnsi" w:cstheme="minorBidi"/>
      <w:color w:val="5A5A5A" w:themeColor="text1" w:themeTint="A5"/>
      <w:spacing w:val="15"/>
      <w:sz w:val="22"/>
      <w:szCs w:val="22"/>
    </w:rPr>
  </w:style>
  <w:style w:type="character" w:styleId="IntenseEmphasis">
    <w:name w:val="Intense Emphasis"/>
    <w:basedOn w:val="DefaultParagraphFont"/>
    <w:uiPriority w:val="21"/>
    <w:qFormat/>
    <w:rsid w:val="00546EA1"/>
    <w:rPr>
      <w:i/>
      <w:iCs/>
      <w:color w:val="5B9BD5" w:themeColor="accent1"/>
    </w:rPr>
  </w:style>
  <w:style w:type="paragraph" w:styleId="Bibliography">
    <w:name w:val="Bibliography"/>
    <w:basedOn w:val="Normal"/>
    <w:next w:val="Normal"/>
    <w:uiPriority w:val="37"/>
    <w:unhideWhenUsed/>
    <w:rsid w:val="004D63FF"/>
    <w:pPr>
      <w:tabs>
        <w:tab w:val="left" w:pos="380"/>
      </w:tabs>
      <w:spacing w:after="0"/>
      <w:ind w:left="384" w:hanging="384"/>
    </w:pPr>
  </w:style>
  <w:style w:type="character" w:styleId="SubtleEmphasis">
    <w:name w:val="Subtle Emphasis"/>
    <w:basedOn w:val="DefaultParagraphFont"/>
    <w:uiPriority w:val="19"/>
    <w:qFormat/>
    <w:rsid w:val="00D75BB7"/>
    <w:rPr>
      <w:i/>
      <w:iCs/>
      <w:color w:val="404040" w:themeColor="text1" w:themeTint="BF"/>
    </w:rPr>
  </w:style>
  <w:style w:type="character" w:styleId="Emphasis">
    <w:name w:val="Emphasis"/>
    <w:basedOn w:val="DefaultParagraphFont"/>
    <w:uiPriority w:val="20"/>
    <w:qFormat/>
    <w:rsid w:val="00D75BB7"/>
    <w:rPr>
      <w:i/>
      <w:iCs/>
    </w:rPr>
  </w:style>
  <w:style w:type="character" w:customStyle="1" w:styleId="FooterChar">
    <w:name w:val="Footer Char"/>
    <w:basedOn w:val="DefaultParagraphFont"/>
    <w:link w:val="Footer"/>
    <w:uiPriority w:val="99"/>
    <w:rsid w:val="00D747C0"/>
    <w:rPr>
      <w:rFonts w:ascii="Arial" w:hAnsi="Arial" w:cs="Arial"/>
      <w:sz w:val="22"/>
    </w:rPr>
  </w:style>
  <w:style w:type="paragraph" w:customStyle="1" w:styleId="English">
    <w:name w:val="English"/>
    <w:basedOn w:val="Normal"/>
    <w:link w:val="EnglishChar"/>
    <w:autoRedefine/>
    <w:qFormat/>
    <w:rsid w:val="00CB702F"/>
    <w:rPr>
      <w:i/>
    </w:rPr>
  </w:style>
  <w:style w:type="character" w:customStyle="1" w:styleId="EnglishChar">
    <w:name w:val="English Char"/>
    <w:basedOn w:val="DefaultParagraphFont"/>
    <w:link w:val="English"/>
    <w:rsid w:val="00CB702F"/>
    <w:rPr>
      <w:rFonts w:ascii="Arial" w:hAnsi="Arial" w:cs="Arial"/>
      <w:i/>
      <w:sz w:val="24"/>
      <w:lang w:val="en-US"/>
    </w:rPr>
  </w:style>
  <w:style w:type="paragraph" w:styleId="TOC5">
    <w:name w:val="toc 5"/>
    <w:basedOn w:val="Normal"/>
    <w:next w:val="Normal"/>
    <w:autoRedefine/>
    <w:uiPriority w:val="39"/>
    <w:unhideWhenUsed/>
    <w:rsid w:val="00DF26CA"/>
    <w:pPr>
      <w:spacing w:before="0" w:line="259" w:lineRule="auto"/>
      <w:ind w:left="880"/>
      <w:jc w:val="left"/>
    </w:pPr>
    <w:rPr>
      <w:rFonts w:asciiTheme="minorHAnsi" w:eastAsiaTheme="minorEastAsia" w:hAnsiTheme="minorHAnsi" w:cstheme="minorBidi"/>
      <w:sz w:val="22"/>
      <w:szCs w:val="22"/>
    </w:rPr>
  </w:style>
  <w:style w:type="paragraph" w:styleId="TOC6">
    <w:name w:val="toc 6"/>
    <w:basedOn w:val="Normal"/>
    <w:next w:val="Normal"/>
    <w:autoRedefine/>
    <w:uiPriority w:val="39"/>
    <w:unhideWhenUsed/>
    <w:rsid w:val="00DF26CA"/>
    <w:pPr>
      <w:spacing w:before="0" w:line="259" w:lineRule="auto"/>
      <w:ind w:left="1100"/>
      <w:jc w:val="left"/>
    </w:pPr>
    <w:rPr>
      <w:rFonts w:asciiTheme="minorHAnsi" w:eastAsiaTheme="minorEastAsia" w:hAnsiTheme="minorHAnsi" w:cstheme="minorBidi"/>
      <w:sz w:val="22"/>
      <w:szCs w:val="22"/>
    </w:rPr>
  </w:style>
  <w:style w:type="paragraph" w:styleId="TOC7">
    <w:name w:val="toc 7"/>
    <w:basedOn w:val="Normal"/>
    <w:next w:val="Normal"/>
    <w:autoRedefine/>
    <w:uiPriority w:val="39"/>
    <w:unhideWhenUsed/>
    <w:rsid w:val="00DF26CA"/>
    <w:pPr>
      <w:spacing w:before="0" w:line="259" w:lineRule="auto"/>
      <w:ind w:left="1320"/>
      <w:jc w:val="left"/>
    </w:pPr>
    <w:rPr>
      <w:rFonts w:asciiTheme="minorHAnsi" w:eastAsiaTheme="minorEastAsia" w:hAnsiTheme="minorHAnsi" w:cstheme="minorBidi"/>
      <w:sz w:val="22"/>
      <w:szCs w:val="22"/>
    </w:rPr>
  </w:style>
  <w:style w:type="paragraph" w:styleId="TOC8">
    <w:name w:val="toc 8"/>
    <w:basedOn w:val="Normal"/>
    <w:next w:val="Normal"/>
    <w:autoRedefine/>
    <w:uiPriority w:val="39"/>
    <w:unhideWhenUsed/>
    <w:rsid w:val="00DF26CA"/>
    <w:pPr>
      <w:spacing w:before="0" w:line="259" w:lineRule="auto"/>
      <w:ind w:left="1540"/>
      <w:jc w:val="left"/>
    </w:pPr>
    <w:rPr>
      <w:rFonts w:asciiTheme="minorHAnsi" w:eastAsiaTheme="minorEastAsia" w:hAnsiTheme="minorHAnsi" w:cstheme="minorBidi"/>
      <w:sz w:val="22"/>
      <w:szCs w:val="22"/>
    </w:rPr>
  </w:style>
  <w:style w:type="paragraph" w:styleId="TOC9">
    <w:name w:val="toc 9"/>
    <w:basedOn w:val="Normal"/>
    <w:next w:val="Normal"/>
    <w:autoRedefine/>
    <w:uiPriority w:val="39"/>
    <w:unhideWhenUsed/>
    <w:rsid w:val="00DF26CA"/>
    <w:pPr>
      <w:spacing w:before="0" w:line="259" w:lineRule="auto"/>
      <w:ind w:left="1760"/>
      <w:jc w:val="left"/>
    </w:pPr>
    <w:rPr>
      <w:rFonts w:asciiTheme="minorHAnsi" w:eastAsiaTheme="minorEastAsia" w:hAnsiTheme="minorHAnsi" w:cstheme="minorBidi"/>
      <w:sz w:val="22"/>
      <w:szCs w:val="22"/>
    </w:rPr>
  </w:style>
  <w:style w:type="paragraph" w:customStyle="1" w:styleId="BibRef">
    <w:name w:val="BibRef"/>
    <w:basedOn w:val="Normal"/>
    <w:link w:val="BibRefChar"/>
    <w:autoRedefine/>
    <w:qFormat/>
    <w:rsid w:val="00D6261F"/>
    <w:rPr>
      <w:color w:val="4472C4" w:themeColor="accent5"/>
    </w:rPr>
  </w:style>
  <w:style w:type="character" w:customStyle="1" w:styleId="BibRefChar">
    <w:name w:val="BibRef Char"/>
    <w:basedOn w:val="DefaultParagraphFont"/>
    <w:link w:val="BibRef"/>
    <w:rsid w:val="00D6261F"/>
    <w:rPr>
      <w:rFonts w:ascii="Arial" w:hAnsi="Arial" w:cs="Arial"/>
      <w:color w:val="4472C4" w:themeColor="accent5"/>
      <w:sz w:val="24"/>
    </w:rPr>
  </w:style>
  <w:style w:type="table" w:styleId="GridTable5Dark-Accent1">
    <w:name w:val="Grid Table 5 Dark Accent 1"/>
    <w:basedOn w:val="TableNormal"/>
    <w:uiPriority w:val="50"/>
    <w:rsid w:val="0020407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GridTable1Light-Accent1">
    <w:name w:val="Grid Table 1 Light Accent 1"/>
    <w:basedOn w:val="TableNormal"/>
    <w:uiPriority w:val="46"/>
    <w:rsid w:val="0020407E"/>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20407E"/>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paragraph" w:styleId="TableofFigures">
    <w:name w:val="table of figures"/>
    <w:basedOn w:val="Normal"/>
    <w:next w:val="Normal"/>
    <w:uiPriority w:val="99"/>
    <w:unhideWhenUsed/>
    <w:rsid w:val="00BF1285"/>
    <w:pPr>
      <w:spacing w:after="0"/>
    </w:pPr>
  </w:style>
  <w:style w:type="paragraph" w:styleId="Quote">
    <w:name w:val="Quote"/>
    <w:basedOn w:val="Normal"/>
    <w:next w:val="Normal"/>
    <w:link w:val="QuoteChar1"/>
    <w:uiPriority w:val="29"/>
    <w:qFormat/>
    <w:rsid w:val="00A9381A"/>
    <w:pPr>
      <w:spacing w:before="200" w:after="160"/>
      <w:ind w:left="864" w:right="864"/>
      <w:jc w:val="center"/>
    </w:pPr>
    <w:rPr>
      <w:i/>
      <w:iCs/>
      <w:color w:val="404040" w:themeColor="text1" w:themeTint="BF"/>
    </w:rPr>
  </w:style>
  <w:style w:type="character" w:customStyle="1" w:styleId="QuoteChar1">
    <w:name w:val="Quote Char1"/>
    <w:basedOn w:val="DefaultParagraphFont"/>
    <w:link w:val="Quote"/>
    <w:uiPriority w:val="29"/>
    <w:rsid w:val="00A9381A"/>
    <w:rPr>
      <w:rFonts w:ascii="Arial" w:hAnsi="Arial" w:cs="Arial"/>
      <w:i/>
      <w:iCs/>
      <w:color w:val="404040" w:themeColor="text1" w:themeTint="BF"/>
      <w:sz w:val="24"/>
    </w:rPr>
  </w:style>
  <w:style w:type="character" w:styleId="UnresolvedMention">
    <w:name w:val="Unresolved Mention"/>
    <w:basedOn w:val="DefaultParagraphFont"/>
    <w:uiPriority w:val="99"/>
    <w:semiHidden/>
    <w:unhideWhenUsed/>
    <w:rsid w:val="00B85AD0"/>
    <w:rPr>
      <w:color w:val="605E5C"/>
      <w:shd w:val="clear" w:color="auto" w:fill="E1DFDD"/>
    </w:rPr>
  </w:style>
  <w:style w:type="paragraph" w:styleId="NormalWeb">
    <w:name w:val="Normal (Web)"/>
    <w:basedOn w:val="Normal"/>
    <w:uiPriority w:val="99"/>
    <w:unhideWhenUsed/>
    <w:rsid w:val="005D5C5B"/>
    <w:pPr>
      <w:jc w:val="left"/>
    </w:pPr>
  </w:style>
  <w:style w:type="character" w:styleId="Strong">
    <w:name w:val="Strong"/>
    <w:basedOn w:val="DefaultParagraphFont"/>
    <w:uiPriority w:val="22"/>
    <w:qFormat/>
    <w:rsid w:val="005D5C5B"/>
    <w:rPr>
      <w:b/>
      <w:bCs/>
    </w:rPr>
  </w:style>
  <w:style w:type="character" w:customStyle="1" w:styleId="Heading1Char">
    <w:name w:val="Heading 1 Char"/>
    <w:aliases w:val="Titre1 av num Char,(Titre) Char,Niveau 1 Char,Heading 1 CFMU Char,Chapitres Char,Partie Char"/>
    <w:basedOn w:val="DefaultParagraphFont"/>
    <w:link w:val="Heading1"/>
    <w:rsid w:val="00B432CB"/>
    <w:rPr>
      <w:rFonts w:ascii="Arial" w:hAnsi="Arial" w:cs="Arial"/>
      <w:caps/>
      <w:kern w:val="28"/>
      <w:sz w:val="36"/>
      <w:szCs w:val="28"/>
      <w:shd w:val="clear" w:color="auto" w:fill="D9D9D9"/>
    </w:rPr>
  </w:style>
  <w:style w:type="character" w:customStyle="1" w:styleId="Heading3Char">
    <w:name w:val="Heading 3 Char"/>
    <w:aliases w:val="Titre 3 av num Char,(Inter- titre) Char,Niveau 1 1 1 Char,Heading 3 CFMU Char,Titre 3 Car Char,Titre 3 av num Car Char,(Inter- titre) Car Char,Niveau 1 1 1 Car Char,Heading 3 CFMU Car Char,Niveau 1.1 Char,t3 Char,h3 Char,Section Char"/>
    <w:basedOn w:val="DefaultParagraphFont"/>
    <w:link w:val="Heading3"/>
    <w:rsid w:val="00074EB1"/>
    <w:rPr>
      <w:rFonts w:ascii="Arial" w:hAnsi="Arial" w:cs="Arial"/>
      <w:b/>
      <w:bCs/>
      <w:color w:val="70AD47" w:themeColor="accent6"/>
      <w:sz w:val="26"/>
      <w:szCs w:val="26"/>
      <w:u w:val="single"/>
    </w:rPr>
  </w:style>
  <w:style w:type="character" w:styleId="BookTitle">
    <w:name w:val="Book Title"/>
    <w:basedOn w:val="DefaultParagraphFont"/>
    <w:uiPriority w:val="33"/>
    <w:qFormat/>
    <w:rsid w:val="004B4558"/>
    <w:rPr>
      <w:b/>
      <w:bCs/>
      <w:smallCap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421695">
      <w:bodyDiv w:val="1"/>
      <w:marLeft w:val="0"/>
      <w:marRight w:val="0"/>
      <w:marTop w:val="0"/>
      <w:marBottom w:val="0"/>
      <w:divBdr>
        <w:top w:val="none" w:sz="0" w:space="0" w:color="auto"/>
        <w:left w:val="none" w:sz="0" w:space="0" w:color="auto"/>
        <w:bottom w:val="none" w:sz="0" w:space="0" w:color="auto"/>
        <w:right w:val="none" w:sz="0" w:space="0" w:color="auto"/>
      </w:divBdr>
    </w:div>
    <w:div w:id="255528811">
      <w:bodyDiv w:val="1"/>
      <w:marLeft w:val="0"/>
      <w:marRight w:val="0"/>
      <w:marTop w:val="0"/>
      <w:marBottom w:val="0"/>
      <w:divBdr>
        <w:top w:val="none" w:sz="0" w:space="0" w:color="auto"/>
        <w:left w:val="none" w:sz="0" w:space="0" w:color="auto"/>
        <w:bottom w:val="none" w:sz="0" w:space="0" w:color="auto"/>
        <w:right w:val="none" w:sz="0" w:space="0" w:color="auto"/>
      </w:divBdr>
    </w:div>
    <w:div w:id="271787412">
      <w:bodyDiv w:val="1"/>
      <w:marLeft w:val="0"/>
      <w:marRight w:val="0"/>
      <w:marTop w:val="0"/>
      <w:marBottom w:val="0"/>
      <w:divBdr>
        <w:top w:val="none" w:sz="0" w:space="0" w:color="auto"/>
        <w:left w:val="none" w:sz="0" w:space="0" w:color="auto"/>
        <w:bottom w:val="none" w:sz="0" w:space="0" w:color="auto"/>
        <w:right w:val="none" w:sz="0" w:space="0" w:color="auto"/>
      </w:divBdr>
    </w:div>
    <w:div w:id="328532360">
      <w:bodyDiv w:val="1"/>
      <w:marLeft w:val="0"/>
      <w:marRight w:val="0"/>
      <w:marTop w:val="0"/>
      <w:marBottom w:val="0"/>
      <w:divBdr>
        <w:top w:val="none" w:sz="0" w:space="0" w:color="auto"/>
        <w:left w:val="none" w:sz="0" w:space="0" w:color="auto"/>
        <w:bottom w:val="none" w:sz="0" w:space="0" w:color="auto"/>
        <w:right w:val="none" w:sz="0" w:space="0" w:color="auto"/>
      </w:divBdr>
    </w:div>
    <w:div w:id="331221234">
      <w:bodyDiv w:val="1"/>
      <w:marLeft w:val="0"/>
      <w:marRight w:val="0"/>
      <w:marTop w:val="0"/>
      <w:marBottom w:val="0"/>
      <w:divBdr>
        <w:top w:val="none" w:sz="0" w:space="0" w:color="auto"/>
        <w:left w:val="none" w:sz="0" w:space="0" w:color="auto"/>
        <w:bottom w:val="none" w:sz="0" w:space="0" w:color="auto"/>
        <w:right w:val="none" w:sz="0" w:space="0" w:color="auto"/>
      </w:divBdr>
    </w:div>
    <w:div w:id="376972115">
      <w:bodyDiv w:val="1"/>
      <w:marLeft w:val="0"/>
      <w:marRight w:val="0"/>
      <w:marTop w:val="0"/>
      <w:marBottom w:val="0"/>
      <w:divBdr>
        <w:top w:val="none" w:sz="0" w:space="0" w:color="auto"/>
        <w:left w:val="none" w:sz="0" w:space="0" w:color="auto"/>
        <w:bottom w:val="none" w:sz="0" w:space="0" w:color="auto"/>
        <w:right w:val="none" w:sz="0" w:space="0" w:color="auto"/>
      </w:divBdr>
    </w:div>
    <w:div w:id="402336580">
      <w:bodyDiv w:val="1"/>
      <w:marLeft w:val="0"/>
      <w:marRight w:val="0"/>
      <w:marTop w:val="0"/>
      <w:marBottom w:val="0"/>
      <w:divBdr>
        <w:top w:val="none" w:sz="0" w:space="0" w:color="auto"/>
        <w:left w:val="none" w:sz="0" w:space="0" w:color="auto"/>
        <w:bottom w:val="none" w:sz="0" w:space="0" w:color="auto"/>
        <w:right w:val="none" w:sz="0" w:space="0" w:color="auto"/>
      </w:divBdr>
    </w:div>
    <w:div w:id="480192163">
      <w:bodyDiv w:val="1"/>
      <w:marLeft w:val="0"/>
      <w:marRight w:val="0"/>
      <w:marTop w:val="0"/>
      <w:marBottom w:val="0"/>
      <w:divBdr>
        <w:top w:val="none" w:sz="0" w:space="0" w:color="auto"/>
        <w:left w:val="none" w:sz="0" w:space="0" w:color="auto"/>
        <w:bottom w:val="none" w:sz="0" w:space="0" w:color="auto"/>
        <w:right w:val="none" w:sz="0" w:space="0" w:color="auto"/>
      </w:divBdr>
    </w:div>
    <w:div w:id="499927855">
      <w:bodyDiv w:val="1"/>
      <w:marLeft w:val="0"/>
      <w:marRight w:val="0"/>
      <w:marTop w:val="0"/>
      <w:marBottom w:val="0"/>
      <w:divBdr>
        <w:top w:val="none" w:sz="0" w:space="0" w:color="auto"/>
        <w:left w:val="none" w:sz="0" w:space="0" w:color="auto"/>
        <w:bottom w:val="none" w:sz="0" w:space="0" w:color="auto"/>
        <w:right w:val="none" w:sz="0" w:space="0" w:color="auto"/>
      </w:divBdr>
    </w:div>
    <w:div w:id="507796015">
      <w:bodyDiv w:val="1"/>
      <w:marLeft w:val="0"/>
      <w:marRight w:val="0"/>
      <w:marTop w:val="0"/>
      <w:marBottom w:val="0"/>
      <w:divBdr>
        <w:top w:val="none" w:sz="0" w:space="0" w:color="auto"/>
        <w:left w:val="none" w:sz="0" w:space="0" w:color="auto"/>
        <w:bottom w:val="none" w:sz="0" w:space="0" w:color="auto"/>
        <w:right w:val="none" w:sz="0" w:space="0" w:color="auto"/>
      </w:divBdr>
    </w:div>
    <w:div w:id="724530179">
      <w:bodyDiv w:val="1"/>
      <w:marLeft w:val="0"/>
      <w:marRight w:val="0"/>
      <w:marTop w:val="0"/>
      <w:marBottom w:val="0"/>
      <w:divBdr>
        <w:top w:val="none" w:sz="0" w:space="0" w:color="auto"/>
        <w:left w:val="none" w:sz="0" w:space="0" w:color="auto"/>
        <w:bottom w:val="none" w:sz="0" w:space="0" w:color="auto"/>
        <w:right w:val="none" w:sz="0" w:space="0" w:color="auto"/>
      </w:divBdr>
    </w:div>
    <w:div w:id="802306142">
      <w:bodyDiv w:val="1"/>
      <w:marLeft w:val="0"/>
      <w:marRight w:val="0"/>
      <w:marTop w:val="0"/>
      <w:marBottom w:val="0"/>
      <w:divBdr>
        <w:top w:val="none" w:sz="0" w:space="0" w:color="auto"/>
        <w:left w:val="none" w:sz="0" w:space="0" w:color="auto"/>
        <w:bottom w:val="none" w:sz="0" w:space="0" w:color="auto"/>
        <w:right w:val="none" w:sz="0" w:space="0" w:color="auto"/>
      </w:divBdr>
    </w:div>
    <w:div w:id="802574063">
      <w:bodyDiv w:val="1"/>
      <w:marLeft w:val="0"/>
      <w:marRight w:val="0"/>
      <w:marTop w:val="0"/>
      <w:marBottom w:val="0"/>
      <w:divBdr>
        <w:top w:val="none" w:sz="0" w:space="0" w:color="auto"/>
        <w:left w:val="none" w:sz="0" w:space="0" w:color="auto"/>
        <w:bottom w:val="none" w:sz="0" w:space="0" w:color="auto"/>
        <w:right w:val="none" w:sz="0" w:space="0" w:color="auto"/>
      </w:divBdr>
    </w:div>
    <w:div w:id="888609467">
      <w:bodyDiv w:val="1"/>
      <w:marLeft w:val="0"/>
      <w:marRight w:val="0"/>
      <w:marTop w:val="0"/>
      <w:marBottom w:val="0"/>
      <w:divBdr>
        <w:top w:val="none" w:sz="0" w:space="0" w:color="auto"/>
        <w:left w:val="none" w:sz="0" w:space="0" w:color="auto"/>
        <w:bottom w:val="none" w:sz="0" w:space="0" w:color="auto"/>
        <w:right w:val="none" w:sz="0" w:space="0" w:color="auto"/>
      </w:divBdr>
      <w:divsChild>
        <w:div w:id="377360025">
          <w:blockQuote w:val="1"/>
          <w:marLeft w:val="720"/>
          <w:marRight w:val="720"/>
          <w:marTop w:val="100"/>
          <w:marBottom w:val="100"/>
          <w:divBdr>
            <w:top w:val="none" w:sz="0" w:space="0" w:color="auto"/>
            <w:left w:val="none" w:sz="0" w:space="0" w:color="auto"/>
            <w:bottom w:val="none" w:sz="0" w:space="0" w:color="auto"/>
            <w:right w:val="none" w:sz="0" w:space="0" w:color="auto"/>
          </w:divBdr>
        </w:div>
        <w:div w:id="186481736">
          <w:blockQuote w:val="1"/>
          <w:marLeft w:val="720"/>
          <w:marRight w:val="720"/>
          <w:marTop w:val="100"/>
          <w:marBottom w:val="100"/>
          <w:divBdr>
            <w:top w:val="none" w:sz="0" w:space="0" w:color="auto"/>
            <w:left w:val="none" w:sz="0" w:space="0" w:color="auto"/>
            <w:bottom w:val="none" w:sz="0" w:space="0" w:color="auto"/>
            <w:right w:val="none" w:sz="0" w:space="0" w:color="auto"/>
          </w:divBdr>
        </w:div>
        <w:div w:id="2124614448">
          <w:blockQuote w:val="1"/>
          <w:marLeft w:val="720"/>
          <w:marRight w:val="720"/>
          <w:marTop w:val="100"/>
          <w:marBottom w:val="100"/>
          <w:divBdr>
            <w:top w:val="none" w:sz="0" w:space="0" w:color="auto"/>
            <w:left w:val="none" w:sz="0" w:space="0" w:color="auto"/>
            <w:bottom w:val="none" w:sz="0" w:space="0" w:color="auto"/>
            <w:right w:val="none" w:sz="0" w:space="0" w:color="auto"/>
          </w:divBdr>
        </w:div>
        <w:div w:id="1282570850">
          <w:blockQuote w:val="1"/>
          <w:marLeft w:val="720"/>
          <w:marRight w:val="720"/>
          <w:marTop w:val="100"/>
          <w:marBottom w:val="100"/>
          <w:divBdr>
            <w:top w:val="none" w:sz="0" w:space="0" w:color="auto"/>
            <w:left w:val="none" w:sz="0" w:space="0" w:color="auto"/>
            <w:bottom w:val="none" w:sz="0" w:space="0" w:color="auto"/>
            <w:right w:val="none" w:sz="0" w:space="0" w:color="auto"/>
          </w:divBdr>
        </w:div>
        <w:div w:id="756175778">
          <w:blockQuote w:val="1"/>
          <w:marLeft w:val="720"/>
          <w:marRight w:val="720"/>
          <w:marTop w:val="100"/>
          <w:marBottom w:val="100"/>
          <w:divBdr>
            <w:top w:val="none" w:sz="0" w:space="0" w:color="auto"/>
            <w:left w:val="none" w:sz="0" w:space="0" w:color="auto"/>
            <w:bottom w:val="none" w:sz="0" w:space="0" w:color="auto"/>
            <w:right w:val="none" w:sz="0" w:space="0" w:color="auto"/>
          </w:divBdr>
        </w:div>
        <w:div w:id="212195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22128090">
      <w:bodyDiv w:val="1"/>
      <w:marLeft w:val="0"/>
      <w:marRight w:val="0"/>
      <w:marTop w:val="0"/>
      <w:marBottom w:val="0"/>
      <w:divBdr>
        <w:top w:val="none" w:sz="0" w:space="0" w:color="auto"/>
        <w:left w:val="none" w:sz="0" w:space="0" w:color="auto"/>
        <w:bottom w:val="none" w:sz="0" w:space="0" w:color="auto"/>
        <w:right w:val="none" w:sz="0" w:space="0" w:color="auto"/>
      </w:divBdr>
    </w:div>
    <w:div w:id="1083186863">
      <w:bodyDiv w:val="1"/>
      <w:marLeft w:val="0"/>
      <w:marRight w:val="0"/>
      <w:marTop w:val="0"/>
      <w:marBottom w:val="0"/>
      <w:divBdr>
        <w:top w:val="none" w:sz="0" w:space="0" w:color="auto"/>
        <w:left w:val="none" w:sz="0" w:space="0" w:color="auto"/>
        <w:bottom w:val="none" w:sz="0" w:space="0" w:color="auto"/>
        <w:right w:val="none" w:sz="0" w:space="0" w:color="auto"/>
      </w:divBdr>
    </w:div>
    <w:div w:id="1133989097">
      <w:bodyDiv w:val="1"/>
      <w:marLeft w:val="0"/>
      <w:marRight w:val="0"/>
      <w:marTop w:val="0"/>
      <w:marBottom w:val="0"/>
      <w:divBdr>
        <w:top w:val="none" w:sz="0" w:space="0" w:color="auto"/>
        <w:left w:val="none" w:sz="0" w:space="0" w:color="auto"/>
        <w:bottom w:val="none" w:sz="0" w:space="0" w:color="auto"/>
        <w:right w:val="none" w:sz="0" w:space="0" w:color="auto"/>
      </w:divBdr>
    </w:div>
    <w:div w:id="1149516689">
      <w:bodyDiv w:val="1"/>
      <w:marLeft w:val="0"/>
      <w:marRight w:val="0"/>
      <w:marTop w:val="0"/>
      <w:marBottom w:val="0"/>
      <w:divBdr>
        <w:top w:val="none" w:sz="0" w:space="0" w:color="auto"/>
        <w:left w:val="none" w:sz="0" w:space="0" w:color="auto"/>
        <w:bottom w:val="none" w:sz="0" w:space="0" w:color="auto"/>
        <w:right w:val="none" w:sz="0" w:space="0" w:color="auto"/>
      </w:divBdr>
    </w:div>
    <w:div w:id="1187868735">
      <w:bodyDiv w:val="1"/>
      <w:marLeft w:val="0"/>
      <w:marRight w:val="0"/>
      <w:marTop w:val="0"/>
      <w:marBottom w:val="0"/>
      <w:divBdr>
        <w:top w:val="none" w:sz="0" w:space="0" w:color="auto"/>
        <w:left w:val="none" w:sz="0" w:space="0" w:color="auto"/>
        <w:bottom w:val="none" w:sz="0" w:space="0" w:color="auto"/>
        <w:right w:val="none" w:sz="0" w:space="0" w:color="auto"/>
      </w:divBdr>
    </w:div>
    <w:div w:id="1190726435">
      <w:bodyDiv w:val="1"/>
      <w:marLeft w:val="0"/>
      <w:marRight w:val="0"/>
      <w:marTop w:val="0"/>
      <w:marBottom w:val="0"/>
      <w:divBdr>
        <w:top w:val="none" w:sz="0" w:space="0" w:color="auto"/>
        <w:left w:val="none" w:sz="0" w:space="0" w:color="auto"/>
        <w:bottom w:val="none" w:sz="0" w:space="0" w:color="auto"/>
        <w:right w:val="none" w:sz="0" w:space="0" w:color="auto"/>
      </w:divBdr>
    </w:div>
    <w:div w:id="1198464543">
      <w:bodyDiv w:val="1"/>
      <w:marLeft w:val="0"/>
      <w:marRight w:val="0"/>
      <w:marTop w:val="0"/>
      <w:marBottom w:val="0"/>
      <w:divBdr>
        <w:top w:val="none" w:sz="0" w:space="0" w:color="auto"/>
        <w:left w:val="none" w:sz="0" w:space="0" w:color="auto"/>
        <w:bottom w:val="none" w:sz="0" w:space="0" w:color="auto"/>
        <w:right w:val="none" w:sz="0" w:space="0" w:color="auto"/>
      </w:divBdr>
    </w:div>
    <w:div w:id="1276903689">
      <w:bodyDiv w:val="1"/>
      <w:marLeft w:val="0"/>
      <w:marRight w:val="0"/>
      <w:marTop w:val="0"/>
      <w:marBottom w:val="0"/>
      <w:divBdr>
        <w:top w:val="none" w:sz="0" w:space="0" w:color="auto"/>
        <w:left w:val="none" w:sz="0" w:space="0" w:color="auto"/>
        <w:bottom w:val="none" w:sz="0" w:space="0" w:color="auto"/>
        <w:right w:val="none" w:sz="0" w:space="0" w:color="auto"/>
      </w:divBdr>
    </w:div>
    <w:div w:id="1317101653">
      <w:bodyDiv w:val="1"/>
      <w:marLeft w:val="0"/>
      <w:marRight w:val="0"/>
      <w:marTop w:val="0"/>
      <w:marBottom w:val="0"/>
      <w:divBdr>
        <w:top w:val="none" w:sz="0" w:space="0" w:color="auto"/>
        <w:left w:val="none" w:sz="0" w:space="0" w:color="auto"/>
        <w:bottom w:val="none" w:sz="0" w:space="0" w:color="auto"/>
        <w:right w:val="none" w:sz="0" w:space="0" w:color="auto"/>
      </w:divBdr>
    </w:div>
    <w:div w:id="1432894101">
      <w:bodyDiv w:val="1"/>
      <w:marLeft w:val="0"/>
      <w:marRight w:val="0"/>
      <w:marTop w:val="0"/>
      <w:marBottom w:val="0"/>
      <w:divBdr>
        <w:top w:val="none" w:sz="0" w:space="0" w:color="auto"/>
        <w:left w:val="none" w:sz="0" w:space="0" w:color="auto"/>
        <w:bottom w:val="none" w:sz="0" w:space="0" w:color="auto"/>
        <w:right w:val="none" w:sz="0" w:space="0" w:color="auto"/>
      </w:divBdr>
    </w:div>
    <w:div w:id="1503004300">
      <w:bodyDiv w:val="1"/>
      <w:marLeft w:val="0"/>
      <w:marRight w:val="0"/>
      <w:marTop w:val="0"/>
      <w:marBottom w:val="0"/>
      <w:divBdr>
        <w:top w:val="none" w:sz="0" w:space="0" w:color="auto"/>
        <w:left w:val="none" w:sz="0" w:space="0" w:color="auto"/>
        <w:bottom w:val="none" w:sz="0" w:space="0" w:color="auto"/>
        <w:right w:val="none" w:sz="0" w:space="0" w:color="auto"/>
      </w:divBdr>
    </w:div>
    <w:div w:id="1641768903">
      <w:bodyDiv w:val="1"/>
      <w:marLeft w:val="0"/>
      <w:marRight w:val="0"/>
      <w:marTop w:val="0"/>
      <w:marBottom w:val="0"/>
      <w:divBdr>
        <w:top w:val="none" w:sz="0" w:space="0" w:color="auto"/>
        <w:left w:val="none" w:sz="0" w:space="0" w:color="auto"/>
        <w:bottom w:val="none" w:sz="0" w:space="0" w:color="auto"/>
        <w:right w:val="none" w:sz="0" w:space="0" w:color="auto"/>
      </w:divBdr>
    </w:div>
    <w:div w:id="1755123641">
      <w:bodyDiv w:val="1"/>
      <w:marLeft w:val="0"/>
      <w:marRight w:val="0"/>
      <w:marTop w:val="0"/>
      <w:marBottom w:val="0"/>
      <w:divBdr>
        <w:top w:val="none" w:sz="0" w:space="0" w:color="auto"/>
        <w:left w:val="none" w:sz="0" w:space="0" w:color="auto"/>
        <w:bottom w:val="none" w:sz="0" w:space="0" w:color="auto"/>
        <w:right w:val="none" w:sz="0" w:space="0" w:color="auto"/>
      </w:divBdr>
      <w:divsChild>
        <w:div w:id="901452964">
          <w:marLeft w:val="0"/>
          <w:marRight w:val="0"/>
          <w:marTop w:val="0"/>
          <w:marBottom w:val="0"/>
          <w:divBdr>
            <w:top w:val="none" w:sz="0" w:space="0" w:color="auto"/>
            <w:left w:val="none" w:sz="0" w:space="0" w:color="auto"/>
            <w:bottom w:val="none" w:sz="0" w:space="0" w:color="auto"/>
            <w:right w:val="none" w:sz="0" w:space="0" w:color="auto"/>
          </w:divBdr>
          <w:divsChild>
            <w:div w:id="167819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370219">
      <w:bodyDiv w:val="1"/>
      <w:marLeft w:val="0"/>
      <w:marRight w:val="0"/>
      <w:marTop w:val="0"/>
      <w:marBottom w:val="0"/>
      <w:divBdr>
        <w:top w:val="none" w:sz="0" w:space="0" w:color="auto"/>
        <w:left w:val="none" w:sz="0" w:space="0" w:color="auto"/>
        <w:bottom w:val="none" w:sz="0" w:space="0" w:color="auto"/>
        <w:right w:val="none" w:sz="0" w:space="0" w:color="auto"/>
      </w:divBdr>
    </w:div>
    <w:div w:id="1767916537">
      <w:bodyDiv w:val="1"/>
      <w:marLeft w:val="0"/>
      <w:marRight w:val="0"/>
      <w:marTop w:val="0"/>
      <w:marBottom w:val="0"/>
      <w:divBdr>
        <w:top w:val="none" w:sz="0" w:space="0" w:color="auto"/>
        <w:left w:val="none" w:sz="0" w:space="0" w:color="auto"/>
        <w:bottom w:val="none" w:sz="0" w:space="0" w:color="auto"/>
        <w:right w:val="none" w:sz="0" w:space="0" w:color="auto"/>
      </w:divBdr>
    </w:div>
    <w:div w:id="1768427573">
      <w:bodyDiv w:val="1"/>
      <w:marLeft w:val="0"/>
      <w:marRight w:val="0"/>
      <w:marTop w:val="0"/>
      <w:marBottom w:val="0"/>
      <w:divBdr>
        <w:top w:val="none" w:sz="0" w:space="0" w:color="auto"/>
        <w:left w:val="none" w:sz="0" w:space="0" w:color="auto"/>
        <w:bottom w:val="none" w:sz="0" w:space="0" w:color="auto"/>
        <w:right w:val="none" w:sz="0" w:space="0" w:color="auto"/>
      </w:divBdr>
    </w:div>
    <w:div w:id="1776169805">
      <w:bodyDiv w:val="1"/>
      <w:marLeft w:val="0"/>
      <w:marRight w:val="0"/>
      <w:marTop w:val="0"/>
      <w:marBottom w:val="0"/>
      <w:divBdr>
        <w:top w:val="none" w:sz="0" w:space="0" w:color="auto"/>
        <w:left w:val="none" w:sz="0" w:space="0" w:color="auto"/>
        <w:bottom w:val="none" w:sz="0" w:space="0" w:color="auto"/>
        <w:right w:val="none" w:sz="0" w:space="0" w:color="auto"/>
      </w:divBdr>
    </w:div>
    <w:div w:id="1851484797">
      <w:bodyDiv w:val="1"/>
      <w:marLeft w:val="0"/>
      <w:marRight w:val="0"/>
      <w:marTop w:val="0"/>
      <w:marBottom w:val="0"/>
      <w:divBdr>
        <w:top w:val="none" w:sz="0" w:space="0" w:color="auto"/>
        <w:left w:val="none" w:sz="0" w:space="0" w:color="auto"/>
        <w:bottom w:val="none" w:sz="0" w:space="0" w:color="auto"/>
        <w:right w:val="none" w:sz="0" w:space="0" w:color="auto"/>
      </w:divBdr>
    </w:div>
    <w:div w:id="2082286982">
      <w:bodyDiv w:val="1"/>
      <w:marLeft w:val="0"/>
      <w:marRight w:val="0"/>
      <w:marTop w:val="0"/>
      <w:marBottom w:val="0"/>
      <w:divBdr>
        <w:top w:val="none" w:sz="0" w:space="0" w:color="auto"/>
        <w:left w:val="none" w:sz="0" w:space="0" w:color="auto"/>
        <w:bottom w:val="none" w:sz="0" w:space="0" w:color="auto"/>
        <w:right w:val="none" w:sz="0" w:space="0" w:color="auto"/>
      </w:divBdr>
    </w:div>
    <w:div w:id="2097705955">
      <w:bodyDiv w:val="1"/>
      <w:marLeft w:val="0"/>
      <w:marRight w:val="0"/>
      <w:marTop w:val="0"/>
      <w:marBottom w:val="0"/>
      <w:divBdr>
        <w:top w:val="none" w:sz="0" w:space="0" w:color="auto"/>
        <w:left w:val="none" w:sz="0" w:space="0" w:color="auto"/>
        <w:bottom w:val="none" w:sz="0" w:space="0" w:color="auto"/>
        <w:right w:val="none" w:sz="0" w:space="0" w:color="auto"/>
      </w:divBdr>
      <w:divsChild>
        <w:div w:id="306321323">
          <w:marLeft w:val="0"/>
          <w:marRight w:val="0"/>
          <w:marTop w:val="0"/>
          <w:marBottom w:val="0"/>
          <w:divBdr>
            <w:top w:val="none" w:sz="0" w:space="0" w:color="auto"/>
            <w:left w:val="none" w:sz="0" w:space="0" w:color="auto"/>
            <w:bottom w:val="none" w:sz="0" w:space="0" w:color="auto"/>
            <w:right w:val="none" w:sz="0" w:space="0" w:color="auto"/>
          </w:divBdr>
        </w:div>
        <w:div w:id="473834343">
          <w:marLeft w:val="0"/>
          <w:marRight w:val="0"/>
          <w:marTop w:val="0"/>
          <w:marBottom w:val="0"/>
          <w:divBdr>
            <w:top w:val="none" w:sz="0" w:space="0" w:color="auto"/>
            <w:left w:val="none" w:sz="0" w:space="0" w:color="auto"/>
            <w:bottom w:val="none" w:sz="0" w:space="0" w:color="auto"/>
            <w:right w:val="none" w:sz="0" w:space="0" w:color="auto"/>
          </w:divBdr>
        </w:div>
        <w:div w:id="717777770">
          <w:marLeft w:val="0"/>
          <w:marRight w:val="0"/>
          <w:marTop w:val="0"/>
          <w:marBottom w:val="0"/>
          <w:divBdr>
            <w:top w:val="none" w:sz="0" w:space="0" w:color="auto"/>
            <w:left w:val="none" w:sz="0" w:space="0" w:color="auto"/>
            <w:bottom w:val="none" w:sz="0" w:space="0" w:color="auto"/>
            <w:right w:val="none" w:sz="0" w:space="0" w:color="auto"/>
          </w:divBdr>
        </w:div>
        <w:div w:id="2014256744">
          <w:marLeft w:val="0"/>
          <w:marRight w:val="0"/>
          <w:marTop w:val="0"/>
          <w:marBottom w:val="0"/>
          <w:divBdr>
            <w:top w:val="none" w:sz="0" w:space="0" w:color="auto"/>
            <w:left w:val="none" w:sz="0" w:space="0" w:color="auto"/>
            <w:bottom w:val="none" w:sz="0" w:space="0" w:color="auto"/>
            <w:right w:val="none" w:sz="0" w:space="0" w:color="auto"/>
          </w:divBdr>
        </w:div>
      </w:divsChild>
    </w:div>
    <w:div w:id="2097941747">
      <w:bodyDiv w:val="1"/>
      <w:marLeft w:val="0"/>
      <w:marRight w:val="0"/>
      <w:marTop w:val="0"/>
      <w:marBottom w:val="0"/>
      <w:divBdr>
        <w:top w:val="none" w:sz="0" w:space="0" w:color="auto"/>
        <w:left w:val="none" w:sz="0" w:space="0" w:color="auto"/>
        <w:bottom w:val="none" w:sz="0" w:space="0" w:color="auto"/>
        <w:right w:val="none" w:sz="0" w:space="0" w:color="auto"/>
      </w:divBdr>
    </w:div>
    <w:div w:id="2112041985">
      <w:bodyDiv w:val="1"/>
      <w:marLeft w:val="0"/>
      <w:marRight w:val="0"/>
      <w:marTop w:val="0"/>
      <w:marBottom w:val="0"/>
      <w:divBdr>
        <w:top w:val="none" w:sz="0" w:space="0" w:color="auto"/>
        <w:left w:val="none" w:sz="0" w:space="0" w:color="auto"/>
        <w:bottom w:val="none" w:sz="0" w:space="0" w:color="auto"/>
        <w:right w:val="none" w:sz="0" w:space="0" w:color="auto"/>
      </w:divBdr>
    </w:div>
    <w:div w:id="2128620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ohamedelafrit.com/fad131/qcm" TargetMode="External"/><Relationship Id="rId18" Type="http://schemas.openxmlformats.org/officeDocument/2006/relationships/hyperlink" Target="https://chatgpt.com/g/g-6742359b96c481918517fc40a1db11c1-project-management-virtual-coach" TargetMode="External"/><Relationship Id="rId26" Type="http://schemas.openxmlformats.org/officeDocument/2006/relationships/theme" Target="theme/theme1.xml"/><Relationship Id="rId3" Type="http://schemas.openxmlformats.org/officeDocument/2006/relationships/numbering" Target="numbering.xml"/><Relationship Id="rId21" Type="http://schemas.openxmlformats.org/officeDocument/2006/relationships/image" Target="media/image6.png"/><Relationship Id="rId7" Type="http://schemas.openxmlformats.org/officeDocument/2006/relationships/footnotes" Target="footnotes.xml"/><Relationship Id="rId12" Type="http://schemas.openxmlformats.org/officeDocument/2006/relationships/hyperlink" Target="http://www.mohamedelafrit.com/fad131/teaser" TargetMode="External"/><Relationship Id="rId17" Type="http://schemas.openxmlformats.org/officeDocument/2006/relationships/image" Target="media/image3.png"/><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image" Target="media/image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ohamedelafrit.com/fad131/dossier"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s://docs.google.com/forms/d/e/1FAIpQLSduBzZqlijRjLPiJswOwClvh3xpqZRfpp85RiS63jLaRTTnVA/viewform?usp=dialog" TargetMode="External"/><Relationship Id="rId23" Type="http://schemas.openxmlformats.org/officeDocument/2006/relationships/header" Target="header1.xml"/><Relationship Id="rId10" Type="http://schemas.openxmlformats.org/officeDocument/2006/relationships/hyperlink" Target="http://www.mohamedelafrit.com/fad131/dossier" TargetMode="Externa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www.mohamedelafrit.com/fad131/coachIA" TargetMode="External"/><Relationship Id="rId22" Type="http://schemas.openxmlformats.org/officeDocument/2006/relationships/image" Target="media/image7.png"/></Relationships>
</file>

<file path=word/_rels/footnotes.xml.rels><?xml version="1.0" encoding="UTF-8" standalone="yes"?>
<Relationships xmlns="http://schemas.openxmlformats.org/package/2006/relationships"><Relationship Id="rId3" Type="http://schemas.openxmlformats.org/officeDocument/2006/relationships/hyperlink" Target="https://mohamedelafrit.com/fad131/coachIA" TargetMode="External"/><Relationship Id="rId2" Type="http://schemas.openxmlformats.org/officeDocument/2006/relationships/hyperlink" Target="http://devops.azure.com/" TargetMode="External"/><Relationship Id="rId1" Type="http://schemas.openxmlformats.org/officeDocument/2006/relationships/hyperlink" Target="http://www.mohamedelafrit.com/asi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ussagnetje\My%20Documents\Mod&#232;le%20DS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2015-06-21T00:00:00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1945DA7-DB72-43A4-9E58-95D7E685CA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Settings\lussagnetje\My Documents\Modèle DSE.dot</Template>
  <TotalTime>3692</TotalTime>
  <Pages>33</Pages>
  <Words>8201</Words>
  <Characters>46748</Characters>
  <Application>Microsoft Office Word</Application>
  <DocSecurity>0</DocSecurity>
  <Lines>389</Lines>
  <Paragraphs>109</Paragraphs>
  <ScaleCrop>false</ScaleCrop>
  <HeadingPairs>
    <vt:vector size="2" baseType="variant">
      <vt:variant>
        <vt:lpstr>Title</vt:lpstr>
      </vt:variant>
      <vt:variant>
        <vt:i4>1</vt:i4>
      </vt:variant>
    </vt:vector>
  </HeadingPairs>
  <TitlesOfParts>
    <vt:vector size="1" baseType="lpstr">
      <vt:lpstr>Pratiques du numérique en pédagogie</vt:lpstr>
    </vt:vector>
  </TitlesOfParts>
  <Company/>
  <LinksUpToDate>false</LinksUpToDate>
  <CharactersWithSpaces>54840</CharactersWithSpaces>
  <SharedDoc>false</SharedDoc>
  <HLinks>
    <vt:vector size="138" baseType="variant">
      <vt:variant>
        <vt:i4>1376305</vt:i4>
      </vt:variant>
      <vt:variant>
        <vt:i4>191</vt:i4>
      </vt:variant>
      <vt:variant>
        <vt:i4>0</vt:i4>
      </vt:variant>
      <vt:variant>
        <vt:i4>5</vt:i4>
      </vt:variant>
      <vt:variant>
        <vt:lpwstr/>
      </vt:variant>
      <vt:variant>
        <vt:lpwstr>_Toc390856757</vt:lpwstr>
      </vt:variant>
      <vt:variant>
        <vt:i4>1376305</vt:i4>
      </vt:variant>
      <vt:variant>
        <vt:i4>185</vt:i4>
      </vt:variant>
      <vt:variant>
        <vt:i4>0</vt:i4>
      </vt:variant>
      <vt:variant>
        <vt:i4>5</vt:i4>
      </vt:variant>
      <vt:variant>
        <vt:lpwstr/>
      </vt:variant>
      <vt:variant>
        <vt:lpwstr>_Toc390856756</vt:lpwstr>
      </vt:variant>
      <vt:variant>
        <vt:i4>1376305</vt:i4>
      </vt:variant>
      <vt:variant>
        <vt:i4>179</vt:i4>
      </vt:variant>
      <vt:variant>
        <vt:i4>0</vt:i4>
      </vt:variant>
      <vt:variant>
        <vt:i4>5</vt:i4>
      </vt:variant>
      <vt:variant>
        <vt:lpwstr/>
      </vt:variant>
      <vt:variant>
        <vt:lpwstr>_Toc390856755</vt:lpwstr>
      </vt:variant>
      <vt:variant>
        <vt:i4>1376305</vt:i4>
      </vt:variant>
      <vt:variant>
        <vt:i4>173</vt:i4>
      </vt:variant>
      <vt:variant>
        <vt:i4>0</vt:i4>
      </vt:variant>
      <vt:variant>
        <vt:i4>5</vt:i4>
      </vt:variant>
      <vt:variant>
        <vt:lpwstr/>
      </vt:variant>
      <vt:variant>
        <vt:lpwstr>_Toc390856754</vt:lpwstr>
      </vt:variant>
      <vt:variant>
        <vt:i4>1376305</vt:i4>
      </vt:variant>
      <vt:variant>
        <vt:i4>167</vt:i4>
      </vt:variant>
      <vt:variant>
        <vt:i4>0</vt:i4>
      </vt:variant>
      <vt:variant>
        <vt:i4>5</vt:i4>
      </vt:variant>
      <vt:variant>
        <vt:lpwstr/>
      </vt:variant>
      <vt:variant>
        <vt:lpwstr>_Toc390856753</vt:lpwstr>
      </vt:variant>
      <vt:variant>
        <vt:i4>1376305</vt:i4>
      </vt:variant>
      <vt:variant>
        <vt:i4>161</vt:i4>
      </vt:variant>
      <vt:variant>
        <vt:i4>0</vt:i4>
      </vt:variant>
      <vt:variant>
        <vt:i4>5</vt:i4>
      </vt:variant>
      <vt:variant>
        <vt:lpwstr/>
      </vt:variant>
      <vt:variant>
        <vt:lpwstr>_Toc390856752</vt:lpwstr>
      </vt:variant>
      <vt:variant>
        <vt:i4>1376305</vt:i4>
      </vt:variant>
      <vt:variant>
        <vt:i4>155</vt:i4>
      </vt:variant>
      <vt:variant>
        <vt:i4>0</vt:i4>
      </vt:variant>
      <vt:variant>
        <vt:i4>5</vt:i4>
      </vt:variant>
      <vt:variant>
        <vt:lpwstr/>
      </vt:variant>
      <vt:variant>
        <vt:lpwstr>_Toc390856751</vt:lpwstr>
      </vt:variant>
      <vt:variant>
        <vt:i4>1376305</vt:i4>
      </vt:variant>
      <vt:variant>
        <vt:i4>149</vt:i4>
      </vt:variant>
      <vt:variant>
        <vt:i4>0</vt:i4>
      </vt:variant>
      <vt:variant>
        <vt:i4>5</vt:i4>
      </vt:variant>
      <vt:variant>
        <vt:lpwstr/>
      </vt:variant>
      <vt:variant>
        <vt:lpwstr>_Toc390856750</vt:lpwstr>
      </vt:variant>
      <vt:variant>
        <vt:i4>1310769</vt:i4>
      </vt:variant>
      <vt:variant>
        <vt:i4>143</vt:i4>
      </vt:variant>
      <vt:variant>
        <vt:i4>0</vt:i4>
      </vt:variant>
      <vt:variant>
        <vt:i4>5</vt:i4>
      </vt:variant>
      <vt:variant>
        <vt:lpwstr/>
      </vt:variant>
      <vt:variant>
        <vt:lpwstr>_Toc390856749</vt:lpwstr>
      </vt:variant>
      <vt:variant>
        <vt:i4>1310769</vt:i4>
      </vt:variant>
      <vt:variant>
        <vt:i4>137</vt:i4>
      </vt:variant>
      <vt:variant>
        <vt:i4>0</vt:i4>
      </vt:variant>
      <vt:variant>
        <vt:i4>5</vt:i4>
      </vt:variant>
      <vt:variant>
        <vt:lpwstr/>
      </vt:variant>
      <vt:variant>
        <vt:lpwstr>_Toc390856748</vt:lpwstr>
      </vt:variant>
      <vt:variant>
        <vt:i4>1310769</vt:i4>
      </vt:variant>
      <vt:variant>
        <vt:i4>131</vt:i4>
      </vt:variant>
      <vt:variant>
        <vt:i4>0</vt:i4>
      </vt:variant>
      <vt:variant>
        <vt:i4>5</vt:i4>
      </vt:variant>
      <vt:variant>
        <vt:lpwstr/>
      </vt:variant>
      <vt:variant>
        <vt:lpwstr>_Toc390856747</vt:lpwstr>
      </vt:variant>
      <vt:variant>
        <vt:i4>1310769</vt:i4>
      </vt:variant>
      <vt:variant>
        <vt:i4>125</vt:i4>
      </vt:variant>
      <vt:variant>
        <vt:i4>0</vt:i4>
      </vt:variant>
      <vt:variant>
        <vt:i4>5</vt:i4>
      </vt:variant>
      <vt:variant>
        <vt:lpwstr/>
      </vt:variant>
      <vt:variant>
        <vt:lpwstr>_Toc390856746</vt:lpwstr>
      </vt:variant>
      <vt:variant>
        <vt:i4>1310769</vt:i4>
      </vt:variant>
      <vt:variant>
        <vt:i4>119</vt:i4>
      </vt:variant>
      <vt:variant>
        <vt:i4>0</vt:i4>
      </vt:variant>
      <vt:variant>
        <vt:i4>5</vt:i4>
      </vt:variant>
      <vt:variant>
        <vt:lpwstr/>
      </vt:variant>
      <vt:variant>
        <vt:lpwstr>_Toc390856745</vt:lpwstr>
      </vt:variant>
      <vt:variant>
        <vt:i4>1310769</vt:i4>
      </vt:variant>
      <vt:variant>
        <vt:i4>113</vt:i4>
      </vt:variant>
      <vt:variant>
        <vt:i4>0</vt:i4>
      </vt:variant>
      <vt:variant>
        <vt:i4>5</vt:i4>
      </vt:variant>
      <vt:variant>
        <vt:lpwstr/>
      </vt:variant>
      <vt:variant>
        <vt:lpwstr>_Toc390856744</vt:lpwstr>
      </vt:variant>
      <vt:variant>
        <vt:i4>1310769</vt:i4>
      </vt:variant>
      <vt:variant>
        <vt:i4>107</vt:i4>
      </vt:variant>
      <vt:variant>
        <vt:i4>0</vt:i4>
      </vt:variant>
      <vt:variant>
        <vt:i4>5</vt:i4>
      </vt:variant>
      <vt:variant>
        <vt:lpwstr/>
      </vt:variant>
      <vt:variant>
        <vt:lpwstr>_Toc390856743</vt:lpwstr>
      </vt:variant>
      <vt:variant>
        <vt:i4>1310769</vt:i4>
      </vt:variant>
      <vt:variant>
        <vt:i4>101</vt:i4>
      </vt:variant>
      <vt:variant>
        <vt:i4>0</vt:i4>
      </vt:variant>
      <vt:variant>
        <vt:i4>5</vt:i4>
      </vt:variant>
      <vt:variant>
        <vt:lpwstr/>
      </vt:variant>
      <vt:variant>
        <vt:lpwstr>_Toc390856742</vt:lpwstr>
      </vt:variant>
      <vt:variant>
        <vt:i4>1310769</vt:i4>
      </vt:variant>
      <vt:variant>
        <vt:i4>95</vt:i4>
      </vt:variant>
      <vt:variant>
        <vt:i4>0</vt:i4>
      </vt:variant>
      <vt:variant>
        <vt:i4>5</vt:i4>
      </vt:variant>
      <vt:variant>
        <vt:lpwstr/>
      </vt:variant>
      <vt:variant>
        <vt:lpwstr>_Toc390856741</vt:lpwstr>
      </vt:variant>
      <vt:variant>
        <vt:i4>1310769</vt:i4>
      </vt:variant>
      <vt:variant>
        <vt:i4>89</vt:i4>
      </vt:variant>
      <vt:variant>
        <vt:i4>0</vt:i4>
      </vt:variant>
      <vt:variant>
        <vt:i4>5</vt:i4>
      </vt:variant>
      <vt:variant>
        <vt:lpwstr/>
      </vt:variant>
      <vt:variant>
        <vt:lpwstr>_Toc390856740</vt:lpwstr>
      </vt:variant>
      <vt:variant>
        <vt:i4>1245233</vt:i4>
      </vt:variant>
      <vt:variant>
        <vt:i4>83</vt:i4>
      </vt:variant>
      <vt:variant>
        <vt:i4>0</vt:i4>
      </vt:variant>
      <vt:variant>
        <vt:i4>5</vt:i4>
      </vt:variant>
      <vt:variant>
        <vt:lpwstr/>
      </vt:variant>
      <vt:variant>
        <vt:lpwstr>_Toc390856739</vt:lpwstr>
      </vt:variant>
      <vt:variant>
        <vt:i4>1245233</vt:i4>
      </vt:variant>
      <vt:variant>
        <vt:i4>77</vt:i4>
      </vt:variant>
      <vt:variant>
        <vt:i4>0</vt:i4>
      </vt:variant>
      <vt:variant>
        <vt:i4>5</vt:i4>
      </vt:variant>
      <vt:variant>
        <vt:lpwstr/>
      </vt:variant>
      <vt:variant>
        <vt:lpwstr>_Toc390856738</vt:lpwstr>
      </vt:variant>
      <vt:variant>
        <vt:i4>1245233</vt:i4>
      </vt:variant>
      <vt:variant>
        <vt:i4>71</vt:i4>
      </vt:variant>
      <vt:variant>
        <vt:i4>0</vt:i4>
      </vt:variant>
      <vt:variant>
        <vt:i4>5</vt:i4>
      </vt:variant>
      <vt:variant>
        <vt:lpwstr/>
      </vt:variant>
      <vt:variant>
        <vt:lpwstr>_Toc390856737</vt:lpwstr>
      </vt:variant>
      <vt:variant>
        <vt:i4>7274601</vt:i4>
      </vt:variant>
      <vt:variant>
        <vt:i4>66</vt:i4>
      </vt:variant>
      <vt:variant>
        <vt:i4>0</vt:i4>
      </vt:variant>
      <vt:variant>
        <vt:i4>5</vt:i4>
      </vt:variant>
      <vt:variant>
        <vt:lpwstr>http://www.melafrit.com/education/CNAM/NFE109/</vt:lpwstr>
      </vt:variant>
      <vt:variant>
        <vt:lpwstr/>
      </vt:variant>
      <vt:variant>
        <vt:i4>7274601</vt:i4>
      </vt:variant>
      <vt:variant>
        <vt:i4>12</vt:i4>
      </vt:variant>
      <vt:variant>
        <vt:i4>0</vt:i4>
      </vt:variant>
      <vt:variant>
        <vt:i4>5</vt:i4>
      </vt:variant>
      <vt:variant>
        <vt:lpwstr>http://www.melafrit.com/education/CNAM/NFE109/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Pratiques du numérique en pédagogie</dc:title>
  <dc:creator>Mohamed Amine EL AFRIT</dc:creator>
  <cp:keywords>Pratiques du numérique en pédagogie</cp:keywords>
  <cp:lastModifiedBy>EL AFRIT Mohamed Amine</cp:lastModifiedBy>
  <cp:revision>159</cp:revision>
  <cp:lastPrinted>2025-04-16T01:11:00Z</cp:lastPrinted>
  <dcterms:created xsi:type="dcterms:W3CDTF">2016-09-30T15:08:00Z</dcterms:created>
  <dcterms:modified xsi:type="dcterms:W3CDTF">2025-04-16T22:06:00Z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de Document">
    <vt:lpwstr>Rapport</vt:lpwstr>
  </property>
  <property fmtid="{D5CDD505-2E9C-101B-9397-08002B2CF9AE}" pid="3" name="Titre">
    <vt:lpwstr>Réingénierie pédagogique pour une formation multimodale</vt:lpwstr>
  </property>
  <property fmtid="{D5CDD505-2E9C-101B-9397-08002B2CF9AE}" pid="4" name="Projet">
    <vt:lpwstr>Responsable de projets de formation</vt:lpwstr>
  </property>
  <property fmtid="{D5CDD505-2E9C-101B-9397-08002B2CF9AE}" pid="5" name="DateCreation">
    <vt:filetime>2025-04-15T10:00:00Z</vt:filetime>
  </property>
  <property fmtid="{D5CDD505-2E9C-101B-9397-08002B2CF9AE}" pid="6" name="Department">
    <vt:lpwstr>FOAP</vt:lpwstr>
  </property>
  <property fmtid="{D5CDD505-2E9C-101B-9397-08002B2CF9AE}" pid="7" name="Client">
    <vt:lpwstr>CNAM</vt:lpwstr>
  </property>
  <property fmtid="{D5CDD505-2E9C-101B-9397-08002B2CF9AE}" pid="8" name="Destination">
    <vt:lpwstr>FAD131</vt:lpwstr>
  </property>
  <property fmtid="{D5CDD505-2E9C-101B-9397-08002B2CF9AE}" pid="9" name="ZOTERO_PREF_1">
    <vt:lpwstr>&lt;data data-version="3" zotero-version="6.0.36"&gt;&lt;session id="pCKOtdo3"/&gt;&lt;style id="http://www.zotero.org/styles/ieee" locale="fr-FR" hasBibliography="1" bibliographyStyleHasBeenSet="1"/&gt;&lt;prefs&gt;&lt;pref name="fieldType" value="Field"/&gt;&lt;pref name="storeReferenc</vt:lpwstr>
  </property>
  <property fmtid="{D5CDD505-2E9C-101B-9397-08002B2CF9AE}" pid="10" name="ZOTERO_PREF_2">
    <vt:lpwstr>es" value="true"/&gt;&lt;pref name="automaticJournalAbbreviations" value="true"/&gt;&lt;/prefs&gt;&lt;/data&gt;</vt:lpwstr>
  </property>
</Properties>
</file>